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C5" w:rsidRDefault="00EA7D80">
      <w:pPr>
        <w:spacing w:after="0" w:line="259" w:lineRule="auto"/>
        <w:ind w:left="710" w:firstLine="0"/>
        <w:jc w:val="left"/>
      </w:pPr>
      <w:r>
        <w:rPr>
          <w:b/>
        </w:rPr>
        <w:t xml:space="preserve"> </w:t>
      </w:r>
    </w:p>
    <w:p w:rsidR="00A849C5" w:rsidRDefault="00EA7D80">
      <w:pPr>
        <w:spacing w:after="0" w:line="259" w:lineRule="auto"/>
        <w:ind w:left="10" w:right="48" w:hanging="10"/>
        <w:jc w:val="right"/>
      </w:pPr>
      <w:r>
        <w:rPr>
          <w:b/>
        </w:rPr>
        <w:t xml:space="preserve">К ДОГОВОРУ ОКАЗАНИЯ УСЛУГ СВЯЗИ </w:t>
      </w:r>
    </w:p>
    <w:p w:rsidR="00A849C5" w:rsidRDefault="00EA7D80">
      <w:pPr>
        <w:spacing w:after="0" w:line="259" w:lineRule="auto"/>
        <w:ind w:left="10" w:right="48" w:hanging="10"/>
        <w:jc w:val="right"/>
      </w:pPr>
      <w:r>
        <w:rPr>
          <w:b/>
        </w:rPr>
        <w:t>Дата размещения н</w:t>
      </w:r>
      <w:r w:rsidR="007E4041">
        <w:rPr>
          <w:b/>
        </w:rPr>
        <w:t>а сайте Оператора: 13 октября 202</w:t>
      </w:r>
      <w:r w:rsidR="007E4041" w:rsidRPr="007E4041">
        <w:rPr>
          <w:b/>
        </w:rPr>
        <w:t>2</w:t>
      </w:r>
      <w:r>
        <w:rPr>
          <w:b/>
        </w:rPr>
        <w:t xml:space="preserve"> г.</w:t>
      </w:r>
      <w:r>
        <w:t xml:space="preserve">  </w:t>
      </w:r>
    </w:p>
    <w:p w:rsidR="00A849C5" w:rsidRDefault="00EA7D80">
      <w:pPr>
        <w:spacing w:after="0" w:line="259" w:lineRule="auto"/>
        <w:ind w:left="710" w:firstLine="0"/>
        <w:jc w:val="left"/>
      </w:pPr>
      <w:r>
        <w:t xml:space="preserve"> </w:t>
      </w:r>
    </w:p>
    <w:p w:rsidR="00A849C5" w:rsidRDefault="00EA7D80">
      <w:pPr>
        <w:spacing w:after="0" w:line="259" w:lineRule="auto"/>
        <w:ind w:right="62" w:firstLine="0"/>
        <w:jc w:val="center"/>
      </w:pPr>
      <w:r>
        <w:rPr>
          <w:b/>
        </w:rPr>
        <w:t xml:space="preserve">УСЛОВИЯ ПРЕДОСТАВЛЕНИЯ УСЛУГ  </w:t>
      </w:r>
    </w:p>
    <w:p w:rsidR="00A849C5" w:rsidRDefault="00EA7D80">
      <w:pPr>
        <w:spacing w:after="0" w:line="259" w:lineRule="auto"/>
        <w:ind w:left="710" w:firstLine="0"/>
        <w:jc w:val="left"/>
      </w:pPr>
      <w:r>
        <w:t xml:space="preserve"> </w:t>
      </w:r>
    </w:p>
    <w:p w:rsidR="00A849C5" w:rsidRDefault="00EA7D80">
      <w:pPr>
        <w:ind w:left="-15" w:right="46"/>
      </w:pPr>
      <w:r>
        <w:t xml:space="preserve">Настоящие Условия предоставления услуг связи [далее – Условия] разработаны в соответствии с действующим законодательством Российской Федерации и регулируют отношения между Абонентом и </w:t>
      </w:r>
    </w:p>
    <w:p w:rsidR="00A849C5" w:rsidRDefault="00EA7D80">
      <w:pPr>
        <w:ind w:left="-15" w:right="46" w:firstLine="0"/>
      </w:pPr>
      <w:r>
        <w:t xml:space="preserve">Оператором при оказании Абоненту услуг связи в соответствии с заключенным договором оказания услуг связи. </w:t>
      </w:r>
    </w:p>
    <w:p w:rsidR="00A849C5" w:rsidRDefault="00EA7D80">
      <w:pPr>
        <w:ind w:left="-15" w:right="46"/>
      </w:pPr>
      <w:r>
        <w:t xml:space="preserve">Настоящие Условия определяются Оператором самостоятельно и могут быть им изменены в любой момент в одностороннем порядке путем публикации новой редакции на Сайте Оператора, Абонент может присоединиться к Условиям оказания услуг не иначе как в целом.  </w:t>
      </w:r>
    </w:p>
    <w:p w:rsidR="00A849C5" w:rsidRDefault="00EA7D80">
      <w:pPr>
        <w:spacing w:after="0" w:line="259" w:lineRule="auto"/>
        <w:ind w:left="710" w:firstLine="0"/>
        <w:jc w:val="left"/>
      </w:pPr>
      <w:r>
        <w:t xml:space="preserve"> </w:t>
      </w:r>
    </w:p>
    <w:p w:rsidR="00A849C5" w:rsidRDefault="00EA7D80">
      <w:pPr>
        <w:pStyle w:val="1"/>
        <w:ind w:left="705" w:right="0"/>
      </w:pPr>
      <w:r>
        <w:t>СПЕЦИАЛЬНЫЕ ТЕРМИНЫ</w:t>
      </w:r>
      <w:r>
        <w:rPr>
          <w:b w:val="0"/>
        </w:rPr>
        <w:t xml:space="preserve"> </w:t>
      </w:r>
    </w:p>
    <w:p w:rsidR="00A849C5" w:rsidRDefault="00EA7D80">
      <w:pPr>
        <w:spacing w:after="0" w:line="259" w:lineRule="auto"/>
        <w:ind w:left="710" w:firstLine="0"/>
        <w:jc w:val="left"/>
      </w:pPr>
      <w:r>
        <w:rPr>
          <w:b/>
        </w:rPr>
        <w:t xml:space="preserve"> </w:t>
      </w:r>
    </w:p>
    <w:p w:rsidR="00A849C5" w:rsidRDefault="00EA7D80">
      <w:pPr>
        <w:ind w:left="-15" w:right="46"/>
      </w:pPr>
      <w:r>
        <w:rPr>
          <w:b/>
        </w:rPr>
        <w:t xml:space="preserve">Оператор – </w:t>
      </w:r>
      <w:r w:rsidR="006D45A8">
        <w:t>ООО «ИКОМ</w:t>
      </w:r>
      <w:proofErr w:type="gramStart"/>
      <w:r w:rsidR="006D45A8">
        <w:t>»</w:t>
      </w:r>
      <w:r w:rsidR="00F84EEA">
        <w:t>,  осуществляющий</w:t>
      </w:r>
      <w:proofErr w:type="gramEnd"/>
      <w:r>
        <w:t xml:space="preserve"> деятельность в соответствии с действующим законодательством Российской Федерации.  </w:t>
      </w:r>
    </w:p>
    <w:p w:rsidR="00A849C5" w:rsidRDefault="00EA7D80">
      <w:pPr>
        <w:ind w:left="710" w:right="46" w:firstLine="0"/>
      </w:pPr>
      <w:r>
        <w:rPr>
          <w:b/>
        </w:rPr>
        <w:t xml:space="preserve">Абонент – </w:t>
      </w:r>
      <w:r>
        <w:t xml:space="preserve">пользователь услугами связи, с которым Оператором заключен Договор. </w:t>
      </w:r>
    </w:p>
    <w:p w:rsidR="00A849C5" w:rsidRDefault="00EA7D80">
      <w:pPr>
        <w:ind w:left="-15" w:right="46"/>
      </w:pPr>
      <w:r>
        <w:rPr>
          <w:b/>
        </w:rPr>
        <w:t>Заявитель</w:t>
      </w:r>
      <w:r>
        <w:t xml:space="preserve"> – собственник или пользователь помещения в жилом доме или ином строении, адрес которого входит в Зону покрытия, указанную Оператором на сайте [</w:t>
      </w:r>
      <w:proofErr w:type="spellStart"/>
      <w:r w:rsidR="00F84EEA">
        <w:rPr>
          <w:color w:val="0363C1"/>
          <w:u w:val="single" w:color="0363C1"/>
        </w:rPr>
        <w:t>http</w:t>
      </w:r>
      <w:proofErr w:type="spellEnd"/>
      <w:r w:rsidR="007E4041">
        <w:rPr>
          <w:color w:val="0363C1"/>
          <w:u w:val="single" w:color="0363C1"/>
          <w:lang w:val="en-US"/>
        </w:rPr>
        <w:t>s</w:t>
      </w:r>
      <w:r w:rsidR="00F84EEA" w:rsidRPr="00F84EEA">
        <w:rPr>
          <w:color w:val="0363C1"/>
          <w:u w:val="single" w:color="0363C1"/>
        </w:rPr>
        <w:t>://</w:t>
      </w:r>
      <w:r w:rsidR="006D45A8">
        <w:rPr>
          <w:color w:val="0363C1"/>
          <w:u w:val="single" w:color="0363C1"/>
          <w:lang w:val="en-US"/>
        </w:rPr>
        <w:t>ig26.ru</w:t>
      </w:r>
      <w:r>
        <w:rPr>
          <w:color w:val="0363C1"/>
          <w:u w:val="single" w:color="0363C1"/>
        </w:rPr>
        <w:t>/</w:t>
      </w:r>
      <w:r>
        <w:t xml:space="preserve">]. </w:t>
      </w:r>
    </w:p>
    <w:p w:rsidR="00A849C5" w:rsidRDefault="00EA7D80">
      <w:pPr>
        <w:ind w:left="-15" w:right="46"/>
      </w:pPr>
      <w:r>
        <w:rPr>
          <w:b/>
        </w:rPr>
        <w:t>Договор</w:t>
      </w:r>
      <w:r>
        <w:t xml:space="preserve"> – возмездный договор оказания услуг связи, заключаемый по форме, утвержденной Оператором. Форма договора предоставляется по требованию лица, желающего приобрети у Оператора услуги связи. </w:t>
      </w:r>
    </w:p>
    <w:p w:rsidR="00A849C5" w:rsidRDefault="00EA7D80">
      <w:pPr>
        <w:ind w:left="-15" w:right="46"/>
      </w:pPr>
      <w:r>
        <w:rPr>
          <w:b/>
        </w:rPr>
        <w:t xml:space="preserve">Услуги связи [услуги] – </w:t>
      </w:r>
      <w:r>
        <w:t xml:space="preserve">это </w:t>
      </w:r>
      <w:proofErr w:type="spellStart"/>
      <w:r>
        <w:t>телематические</w:t>
      </w:r>
      <w:proofErr w:type="spellEnd"/>
      <w:r>
        <w:t xml:space="preserve"> услуги связи, услуги связи по передаче данных, за исключением услуг связи по передаче данных для целей</w:t>
      </w:r>
      <w:r w:rsidR="00F84EEA">
        <w:t xml:space="preserve"> передачи голосовой информации</w:t>
      </w:r>
      <w:r>
        <w:t xml:space="preserve">, оказываемые Оператором непосредственно и/или с привлечением третьих лиц и технологически неразрывно связанные с </w:t>
      </w:r>
      <w:proofErr w:type="spellStart"/>
      <w:r>
        <w:t>телематическими</w:t>
      </w:r>
      <w:proofErr w:type="spellEnd"/>
      <w:r>
        <w:t xml:space="preserve"> услугами и/или услугами по передаче данных [порядок оказания и оплаты, а также стоимость иных услуг содержатся в настоящих Условиях, размещены на сайте Оператора или доводятся Оператором до сведения Абонентов иным способом].  </w:t>
      </w:r>
    </w:p>
    <w:p w:rsidR="00A849C5" w:rsidRDefault="00EA7D80">
      <w:pPr>
        <w:ind w:left="-15" w:right="46"/>
      </w:pPr>
      <w:r>
        <w:rPr>
          <w:b/>
        </w:rPr>
        <w:t>Личный кабинет Абонента [Личный кабинет]</w:t>
      </w:r>
      <w:r>
        <w:t xml:space="preserve"> – закрытый персональный раздел Абонента на сайте </w:t>
      </w:r>
      <w:r w:rsidR="007E4041">
        <w:rPr>
          <w:color w:val="0363C1"/>
          <w:u w:val="single" w:color="0363C1"/>
        </w:rPr>
        <w:t>https://</w:t>
      </w:r>
      <w:r w:rsidR="006D45A8">
        <w:rPr>
          <w:color w:val="0363C1"/>
          <w:u w:val="single" w:color="0363C1"/>
        </w:rPr>
        <w:t>ig26.ru</w:t>
      </w:r>
      <w:r w:rsidR="007E4041">
        <w:rPr>
          <w:color w:val="0363C1"/>
          <w:u w:val="single" w:color="0363C1"/>
        </w:rPr>
        <w:t>/cabinet</w:t>
      </w:r>
      <w:r>
        <w:t>, представляющий собой организованную Оператором систему самообслуживания Абонент</w:t>
      </w:r>
      <w:r w:rsidR="006D45A8">
        <w:t xml:space="preserve">ов и включающий в себя часть </w:t>
      </w:r>
      <w:proofErr w:type="spellStart"/>
      <w:r w:rsidR="006D45A8">
        <w:t>Би</w:t>
      </w:r>
      <w:r>
        <w:t>л</w:t>
      </w:r>
      <w:r w:rsidR="006D45A8">
        <w:t>л</w:t>
      </w:r>
      <w:r>
        <w:t>инговой</w:t>
      </w:r>
      <w:proofErr w:type="spellEnd"/>
      <w:r w:rsidR="006D45A8">
        <w:t xml:space="preserve"> си</w:t>
      </w:r>
      <w:r>
        <w:t>стемы Оператора. Личный кабинет создается Абоненту на период действия Договора и содержит информацию о подключенных [заказанных] Абонентом услугах Оператора, их тарифах, состоянии лицевого счета Абонента, ранее потребленных Абонентом услугах и иную информацию, связанную с оказываемыми Оператором услугами по Договору. В Личном кабинете Абонент может изменять перечень потребляемых по Договору услуг [в разделе «Управление услугами»], контролировать состояние своего лицевого счета, получать информацию о размере абонентской платы и дате ее следующего списания [</w:t>
      </w:r>
      <w:proofErr w:type="gramStart"/>
      <w:r>
        <w:t>при условии что</w:t>
      </w:r>
      <w:proofErr w:type="gramEnd"/>
      <w:r>
        <w:t xml:space="preserve"> статус Абонента «Активен»] и прочую информацию, связанную с исполнением Договора. Доступ к своему Личному кабинету Абонент осуществляет самостоятельно с сайта </w:t>
      </w:r>
      <w:r w:rsidR="007E4041">
        <w:rPr>
          <w:color w:val="0363C1"/>
          <w:u w:val="single" w:color="0363C1"/>
        </w:rPr>
        <w:t>https://</w:t>
      </w:r>
      <w:r w:rsidR="006D45A8">
        <w:rPr>
          <w:color w:val="0363C1"/>
          <w:u w:val="single" w:color="0363C1"/>
        </w:rPr>
        <w:t>ig26.ru</w:t>
      </w:r>
      <w:r w:rsidR="007E4041">
        <w:rPr>
          <w:color w:val="0363C1"/>
          <w:u w:val="single" w:color="0363C1"/>
        </w:rPr>
        <w:t>/cabinet</w:t>
      </w:r>
      <w:r w:rsidR="00F84EEA">
        <w:t xml:space="preserve"> </w:t>
      </w:r>
      <w:r>
        <w:t xml:space="preserve">при использовании указанного в Договоре логина и пароля. Все действия, совершенные в Личном кабинете, считаются совершенными Абонентом.  </w:t>
      </w:r>
    </w:p>
    <w:p w:rsidR="00A849C5" w:rsidRDefault="00EA7D80">
      <w:pPr>
        <w:ind w:left="-15" w:right="46"/>
      </w:pPr>
      <w:r>
        <w:rPr>
          <w:b/>
        </w:rPr>
        <w:t>Логин</w:t>
      </w:r>
      <w:r>
        <w:t xml:space="preserve"> – уникальный, не имеющий географической привязки в рамках сети Оператора цифробуквенный идентификатор Абонента [номер лицевого счета Абонента], выданный Оператором из собственных ресурсов нумерации и необходимый Абоненту для доступа к Личному кабинету. Логин от Личного кабинета Абонента указывается в Договоре.  </w:t>
      </w:r>
    </w:p>
    <w:p w:rsidR="00A849C5" w:rsidRDefault="00EA7D80">
      <w:pPr>
        <w:ind w:left="-15" w:right="46"/>
      </w:pPr>
      <w:r>
        <w:rPr>
          <w:b/>
        </w:rPr>
        <w:t>Аутентификация Абонента</w:t>
      </w:r>
      <w:r>
        <w:t xml:space="preserve"> – процедура определения подлинности Абонента, проводимая на основании проверки выданного ему логина и сформированного Оператором пароля. Абонент, прошедший процедуру Аутентификации, называется аутентифицированным Абонентом. </w:t>
      </w:r>
    </w:p>
    <w:p w:rsidR="00A849C5" w:rsidRDefault="00EA7D80">
      <w:pPr>
        <w:ind w:left="-15" w:right="46"/>
      </w:pPr>
      <w:r>
        <w:rPr>
          <w:b/>
        </w:rPr>
        <w:t>Авторизация Абонента</w:t>
      </w:r>
      <w:r>
        <w:t xml:space="preserve"> – процедура проверки, определяющая возможность получения аутентифицированным Абонентом услуг Оператора и доступа к Личному кабинету. </w:t>
      </w:r>
    </w:p>
    <w:p w:rsidR="00A849C5" w:rsidRDefault="00EA7D80">
      <w:pPr>
        <w:ind w:left="-15" w:right="46"/>
      </w:pPr>
      <w:proofErr w:type="spellStart"/>
      <w:r>
        <w:rPr>
          <w:b/>
        </w:rPr>
        <w:t>Биллинговая</w:t>
      </w:r>
      <w:proofErr w:type="spellEnd"/>
      <w:r>
        <w:rPr>
          <w:b/>
        </w:rPr>
        <w:t xml:space="preserve"> система Оператора –</w:t>
      </w:r>
      <w:r>
        <w:t xml:space="preserve"> сертифицированная система для автоматизации расчетов Абонента с Оператором, сбора информации об использованных Абонентом услугах, тарификации услуг, а также для расчета размера абонентской платы, обработки платежей и списания оплаты с лицевого счета Абонента. </w:t>
      </w:r>
      <w:proofErr w:type="spellStart"/>
      <w:r>
        <w:t>Биллинговая</w:t>
      </w:r>
      <w:proofErr w:type="spellEnd"/>
      <w:r>
        <w:t xml:space="preserve"> система Оператора хранит данные из Личного кабинета Абонента, в том числе лицевого счета Абонента, за последние 36 [Тридцать шесть] месяцев. </w:t>
      </w:r>
    </w:p>
    <w:p w:rsidR="00A849C5" w:rsidRDefault="00EA7D80">
      <w:pPr>
        <w:ind w:left="-15" w:right="46"/>
      </w:pPr>
      <w:r>
        <w:rPr>
          <w:b/>
        </w:rPr>
        <w:t>Лицевой счет Абонента</w:t>
      </w:r>
      <w:r>
        <w:t xml:space="preserve"> – часть Личного кабинета Абонента, предназначенная для ведения учета расчетов Абонента с Оператором, содержащая информацию о балансе лицевого счета Абонента [его задолженностях и авансах], а также всех финансовых операциях, произведенных Абонентом в пользу Оператора.  </w:t>
      </w:r>
    </w:p>
    <w:p w:rsidR="00F84EEA" w:rsidRDefault="00F84EEA">
      <w:pPr>
        <w:ind w:left="-15" w:right="46"/>
        <w:rPr>
          <w:b/>
        </w:rPr>
      </w:pPr>
    </w:p>
    <w:p w:rsidR="00A849C5" w:rsidRDefault="00EA7D80">
      <w:pPr>
        <w:ind w:left="-15" w:right="46"/>
      </w:pPr>
      <w:r>
        <w:rPr>
          <w:b/>
        </w:rPr>
        <w:t>Расчетный период</w:t>
      </w:r>
      <w:r>
        <w:t xml:space="preserve"> – минимальный временной период, равный 30 календарным дням, в течение которого </w:t>
      </w:r>
      <w:proofErr w:type="gramStart"/>
      <w:r>
        <w:t>Абоненту  оказываются</w:t>
      </w:r>
      <w:proofErr w:type="gramEnd"/>
      <w:r>
        <w:t xml:space="preserve"> Оператором услуги по Договору при условии их 100 % предварительной оплаты Абонентом. Начало первого расчетного периода устанавливается </w:t>
      </w:r>
      <w:r w:rsidR="00F84EEA">
        <w:rPr>
          <w:lang w:val="en-US"/>
        </w:rPr>
        <w:t>c</w:t>
      </w:r>
      <w:r w:rsidR="00F84EEA" w:rsidRPr="00F84EEA">
        <w:t xml:space="preserve"> 1 </w:t>
      </w:r>
      <w:r w:rsidR="00F84EEA">
        <w:t>числа каждого месяца равно 30 дням, абонентская плата пропорционально остатку дней до начала расчетного периода,</w:t>
      </w:r>
      <w:r>
        <w:t xml:space="preserve"> а для дополнительно </w:t>
      </w:r>
      <w:r>
        <w:lastRenderedPageBreak/>
        <w:t xml:space="preserve">подключенных Абонентом услуг в середине текущего расчетного периода – с даты их подключения Абонентом и до окончания основного текущего расчетного периода [при этом расчетный период для таких услуг может составлять менее 30 календарных дней]. Каждый следующий расчетный период начинается с момента списания с лицевого счета Абонента абонентской платы за такой период в полном объеме.   </w:t>
      </w:r>
    </w:p>
    <w:p w:rsidR="00A849C5" w:rsidRDefault="00EA7D80">
      <w:pPr>
        <w:ind w:left="-15" w:right="46"/>
      </w:pPr>
      <w:r>
        <w:rPr>
          <w:b/>
        </w:rPr>
        <w:t>Абонентская плата</w:t>
      </w:r>
      <w:r>
        <w:t xml:space="preserve"> – стоимость услуг Оператора по Договору за каждые 30 календарных дней оказания услуг по Договору, которая рассчитывается ежемесячно и списывается с лицевого счета в первый день каждого расчетного периода, исходя из подключенных Абонентом услуг, их тарифного плана и стоимости всех </w:t>
      </w:r>
      <w:proofErr w:type="gramStart"/>
      <w:r>
        <w:t>услуг  [</w:t>
      </w:r>
      <w:proofErr w:type="gramEnd"/>
      <w:r>
        <w:t xml:space="preserve">абонентской платы], установленной Оператором. В случае, если дополнительные услуги были подключены Абонентом в середине текущего расчетного периода, то с лицевого счета Абонента в день подключения такой услуги списывается авансовый платеж за неполный расчетный период, рассчитанный с даты подключения услуги до окончания текущего расчетного периода, исходя из 30 календарных дней в расчетном периоде, в следующем расчетном периоде плата за такую дополнительную услугу будет полностью включена в абонентскую плату за расчетный период.  </w:t>
      </w:r>
    </w:p>
    <w:p w:rsidR="00A849C5" w:rsidRDefault="00EA7D80">
      <w:pPr>
        <w:ind w:left="-15" w:right="46"/>
      </w:pPr>
      <w:r>
        <w:rPr>
          <w:b/>
        </w:rPr>
        <w:t>Срок оказания услуг Абоненту по Договору [Общий срок оказания услуг по Договору]</w:t>
      </w:r>
      <w:r>
        <w:t xml:space="preserve"> – общая продолжительность оказания услуг по Договору в период его действия в виде суммы расчетных периодов по Договору. В общем сроке оказания услуг не учитываются временные разрывы между окончанием одного расчетного периода и началом следующего за ним расчетного периода, когда услуги связи Абонентом не оплачивались и оператором не оказывались.   </w:t>
      </w:r>
    </w:p>
    <w:p w:rsidR="00A849C5" w:rsidRDefault="00EA7D80">
      <w:pPr>
        <w:ind w:left="-15" w:right="46"/>
      </w:pPr>
      <w:r>
        <w:rPr>
          <w:b/>
        </w:rPr>
        <w:t xml:space="preserve">Сеть </w:t>
      </w:r>
      <w:r w:rsidR="00F84EEA">
        <w:rPr>
          <w:b/>
          <w:lang w:val="en-US"/>
        </w:rPr>
        <w:t>INTERNETGEO</w:t>
      </w:r>
      <w:r>
        <w:t xml:space="preserve"> – сеть передачи данных Оператора, состоящая из кабельных [оптических и электрических] соединений, коммутирующего оборудования и концентраторов абонентской нагрузки, предназначенная для передачи данных между Абонентами сети и для подключения Абонентов сети к сети Интернет. </w:t>
      </w:r>
    </w:p>
    <w:p w:rsidR="00A849C5" w:rsidRDefault="00EA7D80">
      <w:pPr>
        <w:ind w:left="-15" w:right="46"/>
      </w:pPr>
      <w:r>
        <w:rPr>
          <w:b/>
        </w:rPr>
        <w:t>Линия связи</w:t>
      </w:r>
      <w:r>
        <w:t xml:space="preserve"> – проводное соединение между оборудованием Оператора [сетевой коммутатор] и помещением Абонента, позволяющее подключить оборудование Абонента к сети </w:t>
      </w:r>
      <w:r w:rsidR="00113B67">
        <w:rPr>
          <w:lang w:val="en-US"/>
        </w:rPr>
        <w:t>INTERNETGEO</w:t>
      </w:r>
      <w:r>
        <w:t xml:space="preserve"> </w:t>
      </w:r>
    </w:p>
    <w:p w:rsidR="00A849C5" w:rsidRDefault="00EA7D80">
      <w:pPr>
        <w:ind w:left="-15" w:right="46"/>
      </w:pPr>
      <w:r>
        <w:rPr>
          <w:b/>
        </w:rPr>
        <w:t>Надлежащее подключение к Линии связи Оператора</w:t>
      </w:r>
      <w:r>
        <w:t xml:space="preserve"> – организованное Абонентом подключение сертифицированного и должным образом настроенного оборудования Абонента к предоставленной ему Оператором Линии связи. </w:t>
      </w:r>
    </w:p>
    <w:p w:rsidR="00A849C5" w:rsidRDefault="00EA7D80">
      <w:pPr>
        <w:ind w:left="-15" w:right="46"/>
      </w:pPr>
      <w:r>
        <w:rPr>
          <w:b/>
        </w:rPr>
        <w:t xml:space="preserve">Официальный </w:t>
      </w:r>
      <w:proofErr w:type="spellStart"/>
      <w:r>
        <w:rPr>
          <w:b/>
        </w:rPr>
        <w:t>web</w:t>
      </w:r>
      <w:proofErr w:type="spellEnd"/>
      <w:r>
        <w:rPr>
          <w:b/>
        </w:rPr>
        <w:t>-сайт Оператора</w:t>
      </w:r>
      <w:r>
        <w:t xml:space="preserve"> </w:t>
      </w:r>
      <w:r>
        <w:rPr>
          <w:b/>
        </w:rPr>
        <w:t>[сайт Оператора]</w:t>
      </w:r>
      <w:r>
        <w:t xml:space="preserve"> – </w:t>
      </w:r>
      <w:proofErr w:type="spellStart"/>
      <w:r>
        <w:t>web</w:t>
      </w:r>
      <w:proofErr w:type="spellEnd"/>
      <w:r>
        <w:t xml:space="preserve">-сайт, расположенный в сети Интернет по адресу </w:t>
      </w:r>
      <w:proofErr w:type="spellStart"/>
      <w:r>
        <w:rPr>
          <w:color w:val="0363C1"/>
          <w:u w:val="single" w:color="0363C1"/>
        </w:rPr>
        <w:t>www</w:t>
      </w:r>
      <w:proofErr w:type="spellEnd"/>
      <w:r>
        <w:rPr>
          <w:color w:val="0363C1"/>
          <w:u w:val="single" w:color="0363C1"/>
        </w:rPr>
        <w:t>.</w:t>
      </w:r>
      <w:proofErr w:type="spellStart"/>
      <w:r w:rsidR="006D45A8">
        <w:rPr>
          <w:color w:val="0363C1"/>
          <w:u w:val="single" w:color="0363C1"/>
          <w:lang w:val="en-US"/>
        </w:rPr>
        <w:t>ig</w:t>
      </w:r>
      <w:proofErr w:type="spellEnd"/>
      <w:r w:rsidR="006D45A8" w:rsidRPr="006D45A8">
        <w:rPr>
          <w:color w:val="0363C1"/>
          <w:u w:val="single" w:color="0363C1"/>
        </w:rPr>
        <w:t>26.</w:t>
      </w:r>
      <w:proofErr w:type="spellStart"/>
      <w:r w:rsidR="006D45A8">
        <w:rPr>
          <w:color w:val="0363C1"/>
          <w:u w:val="single" w:color="0363C1"/>
          <w:lang w:val="en-US"/>
        </w:rPr>
        <w:t>ru</w:t>
      </w:r>
      <w:proofErr w:type="spellEnd"/>
      <w:r>
        <w:rPr>
          <w:color w:val="0363C1"/>
        </w:rPr>
        <w:t xml:space="preserve"> </w:t>
      </w:r>
      <w:r>
        <w:t xml:space="preserve">  </w:t>
      </w:r>
    </w:p>
    <w:p w:rsidR="00A849C5" w:rsidRDefault="00EA7D80">
      <w:pPr>
        <w:ind w:left="-15" w:right="46"/>
      </w:pPr>
      <w:r>
        <w:rPr>
          <w:b/>
        </w:rPr>
        <w:t>Единый телефонный номер Оператора</w:t>
      </w:r>
      <w:r>
        <w:t xml:space="preserve"> – номер телефона Оператора, указанный на сайте Оператора для связи пользователей сайта и Абонентов с Оператором по вопросам оказания Оператором услуг связи.  </w:t>
      </w:r>
    </w:p>
    <w:p w:rsidR="00A849C5" w:rsidRDefault="00EA7D80">
      <w:pPr>
        <w:ind w:left="-15" w:right="46"/>
      </w:pPr>
      <w:r>
        <w:rPr>
          <w:b/>
        </w:rPr>
        <w:t>Офис Оператора</w:t>
      </w:r>
      <w:r>
        <w:t xml:space="preserve"> – адреса офисов Оператора для взаимодействия Оператора с потребителями и Абонентами и часы их работы представлены на сайте Оператора.  </w:t>
      </w:r>
    </w:p>
    <w:p w:rsidR="00A849C5" w:rsidRDefault="00EA7D80">
      <w:pPr>
        <w:spacing w:after="0" w:line="259" w:lineRule="auto"/>
        <w:ind w:left="710" w:firstLine="0"/>
        <w:jc w:val="left"/>
      </w:pPr>
      <w:r>
        <w:t xml:space="preserve"> </w:t>
      </w:r>
    </w:p>
    <w:p w:rsidR="00A849C5" w:rsidRDefault="00EA7D80">
      <w:pPr>
        <w:pStyle w:val="1"/>
        <w:ind w:left="0" w:right="0" w:firstLine="710"/>
      </w:pPr>
      <w:r>
        <w:t xml:space="preserve">1. ТЕХНИЧЕСКИЕ ХАРАКТЕРИСТИКИ И КАЧЕСТВО УСЛУГ СВЯЗИ, ПРЕДОСТАВЛЯЕМЫХ АБОНЕНТУ ОПЕРАТОРОМ </w:t>
      </w:r>
    </w:p>
    <w:p w:rsidR="00A849C5" w:rsidRDefault="00EA7D80">
      <w:pPr>
        <w:ind w:left="-15" w:right="46"/>
      </w:pPr>
      <w:r>
        <w:t>1.1. Оператор оказывает Абоненту услуги в соответствии с руководящим документом отрасли [РД] 45.129-2000 «</w:t>
      </w:r>
      <w:proofErr w:type="spellStart"/>
      <w:r>
        <w:t>Телематические</w:t>
      </w:r>
      <w:proofErr w:type="spellEnd"/>
      <w:r>
        <w:t xml:space="preserve"> службы», утвержденным Приказом Минсвязи России от 23 июля 2001 г. № 175, иными нормативно-правовыми актами, а также в соответствии с настоящими Условиями предоставления услуг Оператора. </w:t>
      </w:r>
    </w:p>
    <w:p w:rsidR="00A849C5" w:rsidRDefault="00EA7D80">
      <w:pPr>
        <w:ind w:left="-15" w:right="46"/>
      </w:pPr>
      <w:r>
        <w:t>1.2. Оператор гарантирует в пределах действия своей сети качественное предоставление услуг 24 часа в сутки, 7 дней в неделю за исключением периода времени, необходимого для проведения ремонтных и профилактических работ, которые будут планироваться на время, когда это может нанести наименьший ущерб Абоненту, а также периода времени, необходимого для устранения аварий или восста</w:t>
      </w:r>
      <w:r w:rsidR="00F84EEA">
        <w:t>новления работоспособности сети INTERNETGEO</w:t>
      </w:r>
      <w:r>
        <w:t xml:space="preserve"> </w:t>
      </w:r>
    </w:p>
    <w:p w:rsidR="00A849C5" w:rsidRDefault="00EA7D80">
      <w:pPr>
        <w:ind w:left="-15" w:right="46"/>
      </w:pPr>
      <w:r>
        <w:t xml:space="preserve">1.3. Оператор предоставляет Абоненту линию связи, работающую по технологии </w:t>
      </w:r>
      <w:r w:rsidR="00F84EEA">
        <w:rPr>
          <w:lang w:val="en-US"/>
        </w:rPr>
        <w:t>GEPON</w:t>
      </w:r>
      <w:r w:rsidR="00F84EEA">
        <w:t xml:space="preserve"> </w:t>
      </w:r>
      <w:r>
        <w:t xml:space="preserve">. Скорость передачи пакетов между узлами Сети </w:t>
      </w:r>
      <w:r w:rsidR="001438D8">
        <w:t>провайдера</w:t>
      </w:r>
      <w:r>
        <w:t xml:space="preserve"> не менее 1000 Мбит/с, размер пакета [MTU] не более 1476 байт, потеря пакетов не более 1%. </w:t>
      </w:r>
    </w:p>
    <w:p w:rsidR="00A849C5" w:rsidRDefault="00EA7D80">
      <w:pPr>
        <w:ind w:left="-15" w:right="46"/>
      </w:pPr>
      <w:r>
        <w:t xml:space="preserve">1.4. Поскольку Интернет является добровольным объединением различных сетей, Оператор не несет ответственности за качество линий связи, если их организуют другие операторы, а также за задержки и перебои в оказании услуг, происходящие прямо или косвенно по причинам, которые находятся вне сферы контроля со стороны Оператора. </w:t>
      </w:r>
    </w:p>
    <w:p w:rsidR="00A849C5" w:rsidRDefault="00EA7D80">
      <w:pPr>
        <w:ind w:left="-15" w:right="46"/>
      </w:pPr>
      <w:r>
        <w:t xml:space="preserve">1.5. Для качественного получения услуг Оператора Абонент обязан самостоятельно обеспечивать надлежащее подключение своего оборудования к линии связи Оператора, при первичном подключении помещения заявителя к сети </w:t>
      </w:r>
      <w:r w:rsidR="001438D8">
        <w:rPr>
          <w:lang w:val="en-US"/>
        </w:rPr>
        <w:t>INTERNETGEO</w:t>
      </w:r>
      <w:r>
        <w:t xml:space="preserve"> оборудование заявителя может быть подключено по его запросу представителем Оператора. Ненадлежащее подключение оборудования Абонентом к линии связи Оператора не может являться причиной для предоставления Оператором компенсаций за некачественно оказанные услуги. </w:t>
      </w:r>
    </w:p>
    <w:p w:rsidR="00A849C5" w:rsidRDefault="00EA7D80">
      <w:pPr>
        <w:ind w:left="-15" w:right="46"/>
      </w:pPr>
      <w:r>
        <w:t xml:space="preserve">1.6. Предоставляемая линия связи имеет ограничение на длину кабеля между оборудованием Оператора и оконечным оборудованием Абонента. В связи с этим самостоятельное изменение длины кабеля Абонентом может привести к сбоям в связи, и не будет являться гарантийным случаем. </w:t>
      </w:r>
    </w:p>
    <w:p w:rsidR="001438D8" w:rsidRDefault="00EA7D80">
      <w:pPr>
        <w:ind w:left="-15" w:right="46"/>
      </w:pPr>
      <w:r>
        <w:t xml:space="preserve">1.7. Оборудование, необходимое для получения Абонентом услуг Оператора, </w:t>
      </w:r>
      <w:r w:rsidR="001438D8">
        <w:t>Абонент приобретает у Оператора, либо в аренду до расторжения настоящего договора между Абонентом и Оператором</w:t>
      </w:r>
      <w:r>
        <w:t xml:space="preserve">. Оператор не несет ответственности за работу оборудования Абонента. </w:t>
      </w:r>
    </w:p>
    <w:p w:rsidR="00A849C5" w:rsidRDefault="00EA7D80">
      <w:pPr>
        <w:ind w:left="-15" w:right="46"/>
      </w:pPr>
      <w:r>
        <w:lastRenderedPageBreak/>
        <w:t xml:space="preserve">Сбои и неправильная работа оборудования Абонента не могут являться причиной для предоставления компенсаций за некачественно оказанные Услуги.  </w:t>
      </w:r>
    </w:p>
    <w:p w:rsidR="00A849C5" w:rsidRDefault="00EA7D80">
      <w:pPr>
        <w:ind w:left="-15" w:right="46"/>
      </w:pPr>
      <w:r>
        <w:t xml:space="preserve">1.8. Подключение оборудования Абонента к линии связи производится Оператором в порядке, определенном разделом 2 Условий и Договором.  </w:t>
      </w:r>
    </w:p>
    <w:p w:rsidR="00A849C5" w:rsidRDefault="00EA7D80">
      <w:pPr>
        <w:spacing w:after="0" w:line="259" w:lineRule="auto"/>
        <w:ind w:left="710" w:firstLine="0"/>
        <w:jc w:val="left"/>
      </w:pPr>
      <w:r>
        <w:t xml:space="preserve"> </w:t>
      </w:r>
    </w:p>
    <w:p w:rsidR="00A849C5" w:rsidRDefault="00EA7D80">
      <w:pPr>
        <w:pStyle w:val="1"/>
        <w:tabs>
          <w:tab w:val="center" w:pos="794"/>
          <w:tab w:val="center" w:pos="4936"/>
        </w:tabs>
        <w:ind w:left="0" w:right="0" w:firstLine="0"/>
      </w:pPr>
      <w:r>
        <w:rPr>
          <w:rFonts w:ascii="Calibri" w:eastAsia="Calibri" w:hAnsi="Calibri" w:cs="Calibri"/>
          <w:b w:val="0"/>
          <w:sz w:val="22"/>
        </w:rPr>
        <w:tab/>
      </w:r>
      <w:r>
        <w:t xml:space="preserve">2. </w:t>
      </w:r>
      <w:r>
        <w:tab/>
        <w:t xml:space="preserve">ЗАКАЗ И ПОРЯДОК ОФОРМЛЕНИЯ ПОДКЛЮЧЕНИЯ К СЕТИ ИНТЕРНЕТ  </w:t>
      </w:r>
    </w:p>
    <w:p w:rsidR="00A849C5" w:rsidRDefault="00EA7D80">
      <w:pPr>
        <w:ind w:left="710" w:right="46" w:firstLine="0"/>
      </w:pPr>
      <w:r>
        <w:t xml:space="preserve">2.1. Подключение Абонента к сети Интернет производится путем подключения оборудования Абонента </w:t>
      </w:r>
    </w:p>
    <w:p w:rsidR="00A849C5" w:rsidRDefault="00EA7D80">
      <w:pPr>
        <w:ind w:left="-15" w:right="46" w:firstLine="0"/>
      </w:pPr>
      <w:r>
        <w:t xml:space="preserve">к сети </w:t>
      </w:r>
      <w:proofErr w:type="spellStart"/>
      <w:r w:rsidR="007E4041">
        <w:t>Internetgeo</w:t>
      </w:r>
      <w:proofErr w:type="spellEnd"/>
      <w:r>
        <w:t xml:space="preserve">.  </w:t>
      </w:r>
    </w:p>
    <w:p w:rsidR="00A849C5" w:rsidRDefault="00EA7D80">
      <w:pPr>
        <w:ind w:left="-15" w:right="46"/>
      </w:pPr>
      <w:r>
        <w:t xml:space="preserve">2.2. Лицо, желающее получать услуги связи у Оператора, направляет Оператору письменную или устную заявку на подключение к сети </w:t>
      </w:r>
      <w:r w:rsidR="001438D8">
        <w:t>Оператора</w:t>
      </w:r>
      <w:r>
        <w:t xml:space="preserve">, содержащую: номер мобильного телефона для связи с заявителем, адрес подключения к сети </w:t>
      </w:r>
      <w:r w:rsidR="001438D8">
        <w:t>Оператора</w:t>
      </w:r>
      <w:r>
        <w:t xml:space="preserve">  </w:t>
      </w:r>
    </w:p>
    <w:p w:rsidR="00A849C5" w:rsidRDefault="00EA7D80">
      <w:pPr>
        <w:ind w:left="-15" w:right="46"/>
      </w:pPr>
      <w:r>
        <w:t xml:space="preserve">2.3. После получения Оператором заявки на подключение он согласует с заявителем по телефону день и время, когда представитель Оператора будет производить работы по подключению помещения и заявителя к линии связи. Оператор без каких-либо негативных финансовых последствий для него вправе отказать заявителю в подключении к сети Интернет и исполнении его заявки на подключение.   </w:t>
      </w:r>
    </w:p>
    <w:p w:rsidR="00A849C5" w:rsidRDefault="00EA7D80">
      <w:pPr>
        <w:ind w:left="-15" w:right="46"/>
      </w:pPr>
      <w:r>
        <w:t xml:space="preserve">2.4. Заявитель может изменить время проведения работ по подключению помещения к линии связи, обратившись к Оператору по единому телефонному номеру, указанному на сайте Оператора.  </w:t>
      </w:r>
    </w:p>
    <w:p w:rsidR="00A849C5" w:rsidRDefault="00EA7D80">
      <w:pPr>
        <w:ind w:left="-15" w:right="46"/>
      </w:pPr>
      <w:r>
        <w:t xml:space="preserve">2.5. Заявитель обязан обеспечить возможность оказания Оператором услуг по подключению помещения и оборудования заявителя к линии связи и сети </w:t>
      </w:r>
      <w:proofErr w:type="spellStart"/>
      <w:r w:rsidR="001438D8">
        <w:rPr>
          <w:lang w:val="en-US"/>
        </w:rPr>
        <w:t>Internetgeo</w:t>
      </w:r>
      <w:proofErr w:type="spellEnd"/>
      <w:r>
        <w:t xml:space="preserve"> в согласованное с Оператором время и осуществить приемку услуг по подключению, заключив с Оператором Договор оказания услуг связи. При заключении Договора заявитель обязан предоставить представителю Оператора документально подтвержденные свои персональные данные [фамилию, имя, отчество, паспортные данные, номер телефона, адрес электронной почты [при наличии], адрес регистрации по месту жительства]. </w:t>
      </w:r>
    </w:p>
    <w:p w:rsidR="00A849C5" w:rsidRDefault="00EA7D80">
      <w:pPr>
        <w:ind w:left="-15" w:right="46"/>
      </w:pPr>
      <w:r>
        <w:t xml:space="preserve">2.6. Заявитель и Оператор заключают договор оказания услуг связи по форме Оператора после подключения помещения и оборудования заявителя к Линии связи и проверки заявителем работы Линии связи и подключенного к ней оборудования заявителя. Подписывая Договор оказания услуг связи, заявитель подтверждает, что Оператором оказаны услуги по подключению помещения и оборудования Абонента к сети </w:t>
      </w:r>
      <w:proofErr w:type="spellStart"/>
      <w:r w:rsidR="007E4041">
        <w:t>Internetgeo</w:t>
      </w:r>
      <w:proofErr w:type="spellEnd"/>
      <w:r>
        <w:t xml:space="preserve"> и сети Интернет без нарушения существующих коммуникаций Абонента и приняты Абонентом с отсутствием замечаний и претензий к услугам и Оператору в целом. </w:t>
      </w:r>
    </w:p>
    <w:p w:rsidR="00A849C5" w:rsidRDefault="00EA7D80">
      <w:pPr>
        <w:ind w:left="-15" w:right="46"/>
      </w:pPr>
      <w:r>
        <w:t xml:space="preserve">2.7. В Договоре оказания услуг связи указывается логин и пароль от Личного кабинета Абонента и тарифный план Абонента.  </w:t>
      </w:r>
    </w:p>
    <w:p w:rsidR="00A849C5" w:rsidRDefault="00EA7D80">
      <w:pPr>
        <w:ind w:left="-15" w:right="46"/>
      </w:pPr>
      <w:r>
        <w:t xml:space="preserve">2.8. Абоненту необходимо в течение 3 [трех] дней с даты заключения с Оператором Договора оказания услуг связи пополнить свой лицевой счет на сумму в размере абонентской платы заказанных к подключению услуг и стоимости подключения [но не менее 600 рублей]. В случае отсутствия на 3 [третий] день с даты заключения Договора денежных средств на лицевом счете Абонента, Оператор прекращает предоставление Абоненту услуг. Для возобновления предоставления Оператором услуг Абоненту необходимо произвести пополнение своего лицевого счета на вышеуказанную сумму. </w:t>
      </w:r>
    </w:p>
    <w:p w:rsidR="00A849C5" w:rsidRDefault="00EA7D80">
      <w:pPr>
        <w:ind w:left="-15" w:right="46"/>
      </w:pPr>
      <w:r>
        <w:t xml:space="preserve">2.9. Стоимость услуг Оператора по подключению заявителя [Абонента] к Линии связи указывается в Договоре оказания услуг связи и списывается с лицевого счета Абонента в течение 3 [трех] дней с даты заключения Договора с Абонентом.  </w:t>
      </w:r>
    </w:p>
    <w:p w:rsidR="00A849C5" w:rsidRDefault="00EA7D80">
      <w:pPr>
        <w:spacing w:after="0" w:line="259" w:lineRule="auto"/>
        <w:ind w:left="710" w:firstLine="0"/>
        <w:jc w:val="left"/>
      </w:pPr>
      <w:r>
        <w:t xml:space="preserve"> </w:t>
      </w:r>
    </w:p>
    <w:p w:rsidR="00A849C5" w:rsidRDefault="00EA7D80">
      <w:pPr>
        <w:pStyle w:val="1"/>
        <w:tabs>
          <w:tab w:val="center" w:pos="794"/>
          <w:tab w:val="center" w:pos="5535"/>
        </w:tabs>
        <w:ind w:left="0" w:right="0" w:firstLine="0"/>
      </w:pPr>
      <w:r>
        <w:rPr>
          <w:rFonts w:ascii="Calibri" w:eastAsia="Calibri" w:hAnsi="Calibri" w:cs="Calibri"/>
          <w:b w:val="0"/>
          <w:sz w:val="22"/>
        </w:rPr>
        <w:tab/>
      </w:r>
      <w:r>
        <w:t xml:space="preserve">3. </w:t>
      </w:r>
      <w:r>
        <w:tab/>
        <w:t xml:space="preserve">ОРГАНИЗАЦИЯ ПРЕДОСТАВЛЕНИЯ ДОСТУПА [ПОДКЛЮЧЕНИЯ] К СЕТИ </w:t>
      </w:r>
      <w:proofErr w:type="spellStart"/>
      <w:r w:rsidR="001438D8">
        <w:rPr>
          <w:lang w:val="en-US"/>
        </w:rPr>
        <w:t>InternetGEO</w:t>
      </w:r>
      <w:proofErr w:type="spellEnd"/>
      <w:r>
        <w:t xml:space="preserve"> </w:t>
      </w:r>
    </w:p>
    <w:p w:rsidR="00A849C5" w:rsidRDefault="00EA7D80">
      <w:pPr>
        <w:ind w:left="-15" w:right="46"/>
      </w:pPr>
      <w:r>
        <w:t xml:space="preserve">3.1. В обязанности Оператора по организации подключения помещения заявителя [Абонента] к Линии связи входит: </w:t>
      </w:r>
    </w:p>
    <w:p w:rsidR="00A849C5" w:rsidRDefault="00EA7D80">
      <w:pPr>
        <w:ind w:left="-15" w:right="46"/>
      </w:pPr>
      <w:r>
        <w:t xml:space="preserve">3.1.1. Прокладка кабельного соединения от оборудования Оператора по </w:t>
      </w:r>
      <w:r w:rsidR="001438D8">
        <w:t xml:space="preserve">опорам ЛЭП (Линий </w:t>
      </w:r>
      <w:r w:rsidR="007E4041">
        <w:t>Электропередач</w:t>
      </w:r>
      <w:r w:rsidR="007E4041" w:rsidRPr="007E4041">
        <w:t xml:space="preserve"> </w:t>
      </w:r>
      <w:r w:rsidR="001438D8">
        <w:t xml:space="preserve">) </w:t>
      </w:r>
      <w:r w:rsidR="007E4041">
        <w:t xml:space="preserve">до </w:t>
      </w:r>
      <w:r>
        <w:t xml:space="preserve"> заявителя [Абонента]. </w:t>
      </w:r>
    </w:p>
    <w:p w:rsidR="001438D8" w:rsidRDefault="00EA7D80">
      <w:pPr>
        <w:ind w:left="-15" w:right="46"/>
      </w:pPr>
      <w:r>
        <w:t>3.1.2. Ввод кабеля в помещение заявите</w:t>
      </w:r>
      <w:r w:rsidR="001438D8">
        <w:t>ля [Абонента] через существующее отверстие, либо сделанное представителем Оператора для запуска кабеля в помещение Абонента</w:t>
      </w:r>
      <w:r>
        <w:t xml:space="preserve">. </w:t>
      </w:r>
    </w:p>
    <w:p w:rsidR="00A849C5" w:rsidRDefault="00EA7D80">
      <w:pPr>
        <w:ind w:left="-15" w:right="46"/>
      </w:pPr>
      <w:r>
        <w:t xml:space="preserve">Оператор не несет ответственности за повреждения элементов отделки помещения заявителя [Абонента] при проведении работ по организации ввода Линии связи в помещение заявителя [Абонента]. </w:t>
      </w:r>
    </w:p>
    <w:p w:rsidR="00A849C5" w:rsidRDefault="00EA7D80">
      <w:pPr>
        <w:ind w:left="-15" w:right="46"/>
      </w:pPr>
      <w:r>
        <w:t xml:space="preserve">3.1.3. Предоставление Абоненту кабеля [не более </w:t>
      </w:r>
      <w:r w:rsidR="001438D8">
        <w:t>150</w:t>
      </w:r>
      <w:r>
        <w:t xml:space="preserve"> метров] для прокладки Линии связи в помещении заявителя [Абонента]. </w:t>
      </w:r>
    </w:p>
    <w:p w:rsidR="00A849C5" w:rsidRDefault="00EA7D80">
      <w:pPr>
        <w:ind w:left="-15" w:right="46"/>
        <w:rPr>
          <w:lang w:val="en-US"/>
        </w:rPr>
      </w:pPr>
      <w:r>
        <w:t xml:space="preserve">3.1.4. Разделка кабеля и обжим разъемом </w:t>
      </w:r>
      <w:r w:rsidR="001438D8">
        <w:rPr>
          <w:lang w:val="en-US"/>
        </w:rPr>
        <w:t>SC</w:t>
      </w:r>
      <w:r w:rsidR="001438D8" w:rsidRPr="001438D8">
        <w:t>/</w:t>
      </w:r>
      <w:r w:rsidR="001438D8">
        <w:rPr>
          <w:lang w:val="en-US"/>
        </w:rPr>
        <w:t>UPC</w:t>
      </w:r>
      <w:r w:rsidR="001438D8" w:rsidRPr="001438D8">
        <w:t xml:space="preserve"> </w:t>
      </w:r>
      <w:r>
        <w:t xml:space="preserve">[в случае соединения по технологии </w:t>
      </w:r>
      <w:r w:rsidR="001438D8">
        <w:rPr>
          <w:lang w:val="en-US"/>
        </w:rPr>
        <w:t>GEPON</w:t>
      </w:r>
    </w:p>
    <w:p w:rsidR="006D45A8" w:rsidRPr="006D45A8" w:rsidRDefault="006D45A8">
      <w:pPr>
        <w:ind w:left="-15" w:right="46"/>
      </w:pPr>
      <w:r>
        <w:t>3.1.5 Юстировка направленной антенны в случае подключения по беспроводной сети</w:t>
      </w:r>
    </w:p>
    <w:p w:rsidR="00A849C5" w:rsidRDefault="00EA7D80">
      <w:pPr>
        <w:ind w:left="-15" w:right="46"/>
      </w:pPr>
      <w:r>
        <w:t>3.1.</w:t>
      </w:r>
      <w:r w:rsidR="006D45A8">
        <w:t>6</w:t>
      </w:r>
      <w:r>
        <w:t xml:space="preserve">. Проверка работоспособности Линии связи, демонстрация заявителю [Абоненту] работоспособности Линии связи.  </w:t>
      </w:r>
    </w:p>
    <w:p w:rsidR="00A849C5" w:rsidRDefault="00EA7D80">
      <w:pPr>
        <w:ind w:left="-15" w:right="46"/>
      </w:pPr>
      <w:r>
        <w:t>3.1.</w:t>
      </w:r>
      <w:r w:rsidR="006D45A8">
        <w:t>7</w:t>
      </w:r>
      <w:bookmarkStart w:id="0" w:name="_GoBack"/>
      <w:bookmarkEnd w:id="0"/>
      <w:r>
        <w:t xml:space="preserve">. После проведения всех вышеперечисленных мероприятий, а также подписания Договора оказания услуг связи, услуги по подключению помещения и оборудования заявителя [Абонента] к Линии связи считаются оказанными Оператором в полном объеме и надлежащим образом и принятыми Абонентом без замечаний. </w:t>
      </w:r>
    </w:p>
    <w:p w:rsidR="00A849C5" w:rsidRDefault="00EA7D80">
      <w:pPr>
        <w:ind w:left="-15" w:right="46"/>
      </w:pPr>
      <w:r>
        <w:t xml:space="preserve">3.2. Оператор при оказании услуг по подключению не производит следующие работы и не оказывает следующие услуги: </w:t>
      </w:r>
    </w:p>
    <w:p w:rsidR="00A849C5" w:rsidRDefault="00EA7D80">
      <w:pPr>
        <w:ind w:left="710" w:right="46" w:firstLine="0"/>
      </w:pPr>
      <w:r>
        <w:t xml:space="preserve">3.2.1. Прокладка кабеля внутри помещения заявителя [Абонента]. </w:t>
      </w:r>
    </w:p>
    <w:p w:rsidR="00A849C5" w:rsidRDefault="00EA7D80">
      <w:pPr>
        <w:ind w:left="710" w:right="46" w:firstLine="0"/>
      </w:pPr>
      <w:r>
        <w:t xml:space="preserve">3.2.2. Строительство, организация слаботочного канала в помещениях заявителя [Абонента]. </w:t>
      </w:r>
    </w:p>
    <w:p w:rsidR="00A849C5" w:rsidRDefault="00EA7D80" w:rsidP="00F62735">
      <w:pPr>
        <w:ind w:left="-15" w:right="46"/>
      </w:pPr>
      <w:r>
        <w:lastRenderedPageBreak/>
        <w:t xml:space="preserve">3.3. В обязанности заявителя входит обеспечение доступа персонала Оператора в помещение[я] заявителя и ко всем слаботочным щитам здания, в котором расположено помещение заявителя, к которому производится подключение Линии связи. При необходимости заявитель [Абонент] должен согласовать проведение работ с управляющей компанией, собственником помещения или иным лицом, получение согласия которого необходимо для подключения помещения к сети </w:t>
      </w:r>
      <w:r w:rsidR="00F62735" w:rsidRPr="00F62735">
        <w:t xml:space="preserve">Оператора </w:t>
      </w:r>
      <w:r>
        <w:t xml:space="preserve">и выполнения действий по подключению помещения к сети </w:t>
      </w:r>
      <w:r w:rsidR="00F62735" w:rsidRPr="00F62735">
        <w:t>Оператора</w:t>
      </w:r>
      <w:r w:rsidR="00F62735">
        <w:t>.</w:t>
      </w:r>
    </w:p>
    <w:p w:rsidR="00F62735" w:rsidRDefault="00F62735" w:rsidP="00F62735">
      <w:pPr>
        <w:ind w:left="-15" w:right="46"/>
      </w:pPr>
    </w:p>
    <w:p w:rsidR="00A849C5" w:rsidRDefault="00EA7D80">
      <w:pPr>
        <w:ind w:left="-15" w:right="46"/>
      </w:pPr>
      <w:r>
        <w:t xml:space="preserve">3.4. После оказания услуг по подключению помещения и оборудования заявителя к Линии связи и демонстрации заявителю [Абоненту] её работоспособности, Абонент обязан подписать Договор оказания услуг связи. В случае отказа Абонента от подписания Договора оказания услуг связи, Оператор производит отключение помещения от Линии связи до получения </w:t>
      </w:r>
      <w:r w:rsidR="00F62735">
        <w:t>от Абонента,</w:t>
      </w:r>
      <w:r>
        <w:t xml:space="preserve"> подписанного им Договора, при этом заявитель соглашается, что расходы Оператора по подключению помещения к Линии связи составляют </w:t>
      </w:r>
      <w:r w:rsidR="00F62735">
        <w:t>5900</w:t>
      </w:r>
      <w:r>
        <w:t xml:space="preserve"> [</w:t>
      </w:r>
      <w:r w:rsidR="00F62735">
        <w:t>Пять тысяч Девятьсот]</w:t>
      </w:r>
      <w:r>
        <w:t xml:space="preserve"> рублей, если Оператором в Договоре оказания услуг связи не указано иное. В случае отказа Абонента от услуг связи и/или отказа заключать Договор услуги по подключению помещения заявителя к Линии связи, выполненные Оператором надлежащим образом, подлежат оплате в течение 6 [шести] дней. Основанием оплаты является факт обращения заявителя к Оператору и Акт о подключении, оформленный Оператором в одностороннем порядке.  </w:t>
      </w:r>
    </w:p>
    <w:p w:rsidR="00A849C5" w:rsidRDefault="00EA7D80">
      <w:pPr>
        <w:spacing w:after="0" w:line="259" w:lineRule="auto"/>
        <w:ind w:left="710" w:firstLine="0"/>
        <w:jc w:val="left"/>
      </w:pPr>
      <w:r>
        <w:t xml:space="preserve"> </w:t>
      </w:r>
    </w:p>
    <w:p w:rsidR="00A849C5" w:rsidRDefault="00EA7D80">
      <w:pPr>
        <w:pStyle w:val="1"/>
        <w:ind w:left="0" w:right="0" w:firstLine="710"/>
      </w:pPr>
      <w:r>
        <w:t xml:space="preserve">4. ЗАКАЗ И ИЗМЕНЕНИЕ АБОНЕНТОМ ОБЪЕМА ОКАЗЫВАЕМЫХ ОПЕРАТОРОМ УСЛУГ ПО ДОГОВОРУ </w:t>
      </w:r>
    </w:p>
    <w:p w:rsidR="00A849C5" w:rsidRDefault="00EA7D80">
      <w:pPr>
        <w:ind w:left="-15" w:right="46"/>
      </w:pPr>
      <w:r>
        <w:t xml:space="preserve">4.1. Абоненту в первом с даты заключения Договора расчетном периоде оказываются услуги, указанные в Договоре.  </w:t>
      </w:r>
    </w:p>
    <w:p w:rsidR="00A849C5" w:rsidRDefault="00EA7D80">
      <w:pPr>
        <w:ind w:left="-15" w:right="46"/>
      </w:pPr>
      <w:r>
        <w:t xml:space="preserve">4.2. С момента подписания Договора Абонент имеет доступ к Личному кабинету, в котором в дальнейшем Абонент самостоятельно [без предварительного уведомления Оператора] производит подключение, отключение и изменение услуг из числа услуг, доступных Абоненту в Личном кабинете и определенных Оператором.  </w:t>
      </w:r>
    </w:p>
    <w:p w:rsidR="00A849C5" w:rsidRDefault="00EA7D80">
      <w:pPr>
        <w:ind w:left="-15" w:right="46"/>
      </w:pPr>
      <w:r>
        <w:t xml:space="preserve">4.3. Абонент вправе также подключать, отключать и изменять услуги путем обращения в офис Оператора в рабочее время Оператора. Оператор на основании обращения Абонента вносит в собственной системе учета услуг абонентов соответствующие изменения в перечень оказываемых Абоненту услуг, о чем в течение 2 [двух] дней с даты обращения Абонента отображает соответствующие изменения в Личном кабинете Абонента.  </w:t>
      </w:r>
    </w:p>
    <w:p w:rsidR="00A849C5" w:rsidRDefault="00EA7D80">
      <w:pPr>
        <w:ind w:left="-15" w:right="46"/>
      </w:pPr>
      <w:r>
        <w:t xml:space="preserve">4.4. Изменения в получаемых Абонентом в текущем расчетном периоде услугах начинают действовать со следующего расчетного периода.  </w:t>
      </w:r>
    </w:p>
    <w:p w:rsidR="00A849C5" w:rsidRDefault="00EA7D80">
      <w:pPr>
        <w:ind w:left="-15" w:right="46"/>
      </w:pPr>
      <w:r>
        <w:t xml:space="preserve">4.5. Вновь подключенные Абонентом услуги начинают оказываться Оператором со дня их подключения Абонентом в Личном кабинете или со дня регистрации Оператором заявления Абонента, которое Абонент подал нарочным Оператору в офисе Оператора, если для начала оказания таких услуг не требуется выполнение дополнительных работ по подключению оборудования Абонента. </w:t>
      </w:r>
    </w:p>
    <w:p w:rsidR="00A849C5" w:rsidRDefault="00EA7D80">
      <w:pPr>
        <w:ind w:left="-15" w:right="46"/>
      </w:pPr>
      <w:r>
        <w:t xml:space="preserve">4.6. Для документального подтверждения состояния своего лицевого счета и перечня используемых Услуг, Абонент может запросить у Оператора выписку из своего Личного кабинета, заверенную Оператором. Выписка с лицевого счета выдается Абоненту в офисе Оператора в момент обращения Абонента или направляется ему по почте по адресу Абонента, указанному в заявлении или Договоре.   </w:t>
      </w:r>
    </w:p>
    <w:p w:rsidR="00A849C5" w:rsidRDefault="00EA7D80">
      <w:pPr>
        <w:spacing w:after="0" w:line="259" w:lineRule="auto"/>
        <w:ind w:firstLine="0"/>
        <w:jc w:val="left"/>
      </w:pPr>
      <w:r>
        <w:t xml:space="preserve"> </w:t>
      </w:r>
    </w:p>
    <w:p w:rsidR="00A849C5" w:rsidRDefault="00EA7D80">
      <w:pPr>
        <w:pStyle w:val="1"/>
        <w:tabs>
          <w:tab w:val="center" w:pos="794"/>
          <w:tab w:val="center" w:pos="2776"/>
        </w:tabs>
        <w:ind w:left="0" w:right="0" w:firstLine="0"/>
      </w:pPr>
      <w:r>
        <w:rPr>
          <w:rFonts w:ascii="Calibri" w:eastAsia="Calibri" w:hAnsi="Calibri" w:cs="Calibri"/>
          <w:b w:val="0"/>
          <w:sz w:val="22"/>
        </w:rPr>
        <w:tab/>
      </w:r>
      <w:r>
        <w:t xml:space="preserve">5. </w:t>
      </w:r>
      <w:r>
        <w:tab/>
        <w:t xml:space="preserve">ТАРИФЫ И ОПЛАТА УСЛУГ </w:t>
      </w:r>
      <w:r>
        <w:rPr>
          <w:b w:val="0"/>
        </w:rPr>
        <w:t xml:space="preserve"> </w:t>
      </w:r>
    </w:p>
    <w:p w:rsidR="00A849C5" w:rsidRDefault="00EA7D80">
      <w:pPr>
        <w:ind w:left="-15" w:right="46"/>
      </w:pPr>
      <w:r>
        <w:t>5.1. Тарифы на все виды услуг связи, оказываемые Оператором, определяются Оператором самостоятельно и публикуются им на Сайте в разделе «</w:t>
      </w:r>
      <w:r w:rsidR="00F62735">
        <w:t>Новости</w:t>
      </w:r>
      <w:r>
        <w:t xml:space="preserve">» </w:t>
      </w:r>
      <w:r>
        <w:rPr>
          <w:color w:val="1D6AC0"/>
        </w:rPr>
        <w:t>https://</w:t>
      </w:r>
      <w:proofErr w:type="spellStart"/>
      <w:r w:rsidR="006D45A8">
        <w:rPr>
          <w:color w:val="1D6AC0"/>
          <w:lang w:val="en-US"/>
        </w:rPr>
        <w:t>ig</w:t>
      </w:r>
      <w:proofErr w:type="spellEnd"/>
      <w:r w:rsidR="006D45A8" w:rsidRPr="006D45A8">
        <w:rPr>
          <w:color w:val="1D6AC0"/>
        </w:rPr>
        <w:t>26.</w:t>
      </w:r>
      <w:proofErr w:type="spellStart"/>
      <w:r w:rsidR="006D45A8">
        <w:rPr>
          <w:color w:val="1D6AC0"/>
          <w:lang w:val="en-US"/>
        </w:rPr>
        <w:t>ru</w:t>
      </w:r>
      <w:proofErr w:type="spellEnd"/>
      <w:r>
        <w:rPr>
          <w:color w:val="1D6AC0"/>
        </w:rPr>
        <w:t>/</w:t>
      </w:r>
      <w:r>
        <w:t xml:space="preserve">. Стоимость дополнительных работ или услуг Оператора может не публиковаться на Сайте и быть доведена до сведения Абонента Оператором или его представителем иным способом.  </w:t>
      </w:r>
    </w:p>
    <w:p w:rsidR="00A849C5" w:rsidRDefault="00EA7D80">
      <w:pPr>
        <w:ind w:left="-15" w:right="46"/>
      </w:pPr>
      <w:r>
        <w:t xml:space="preserve">5.2. Изменение тарифов на услуги осуществляется Оператором самостоятельно и доводится до сведения Абонентов путем публикации на Сайте Оператора новых данных. Новые Тарифы начинают применяться к расчетам Абонента с Оператором со следующего расчетного периода, определенного для Абонента в соответствии с заключенным с ним Договором.  </w:t>
      </w:r>
    </w:p>
    <w:p w:rsidR="00A849C5" w:rsidRDefault="00EA7D80">
      <w:pPr>
        <w:ind w:left="-15" w:right="46"/>
      </w:pPr>
      <w:r>
        <w:t xml:space="preserve">5.3. Услуги по Договору предоставляются Абоненту на условиях 100 % предварительной оплаты, то есть только после поступления денежных средств в размере абонентской платы на расчетный счет Оператора, а в случае использования электронных платежных систем – после поступления Оператору от платежной системы сообщения о совершенном Абонентом платеже и их списания Оператором с лицевого счета Абонента в счет оплаты услуг.  </w:t>
      </w:r>
    </w:p>
    <w:p w:rsidR="00A849C5" w:rsidRDefault="00EA7D80">
      <w:pPr>
        <w:ind w:left="-15" w:right="46"/>
      </w:pPr>
      <w:r>
        <w:t xml:space="preserve">5.4. Оператор фиксирует все поступившие от Абонента платежи по Договору на лицевом счете Абонента. Все платежи, в назначении которых указан логин Личного кабинета Абонента или номер Договора, вне зависимости от того, кто является плательщиком, считаются совершенными Абонентом, которому принадлежит логин или с которым заключен соответствующий Договор, или третьим лицом по письменному поручению Абонента в его интересах и за его счет, и зачитываются на лицевой счет такого Абонента. </w:t>
      </w:r>
    </w:p>
    <w:p w:rsidR="00A849C5" w:rsidRDefault="00EA7D80">
      <w:pPr>
        <w:ind w:left="-15" w:right="46"/>
      </w:pPr>
      <w:r>
        <w:t xml:space="preserve">5.5. Баланс лицевого счета – это размер авансового платежа, совершенного Абонентом в пользу Оператора по Договору, с которого Оператор засчитывает денежные средства в счет оказания услуг путем их списания с лицевого счета Абонента.  </w:t>
      </w:r>
    </w:p>
    <w:p w:rsidR="00A849C5" w:rsidRDefault="00EA7D80">
      <w:pPr>
        <w:ind w:left="-15" w:right="46"/>
      </w:pPr>
      <w:r>
        <w:lastRenderedPageBreak/>
        <w:t xml:space="preserve">5.6. При осуществлении платежа Абонент обязан указывать логин от Личного кабинета или номер Договора, чтобы Оператор мог оперативно идентифицировать получаемые от Абонента платежи и зачислить их на лицевой счет Абонента. </w:t>
      </w:r>
    </w:p>
    <w:p w:rsidR="00A849C5" w:rsidRDefault="00EA7D80">
      <w:pPr>
        <w:ind w:left="-15" w:right="46"/>
      </w:pPr>
      <w:r>
        <w:t xml:space="preserve">5.7. Основанием для осуществления расчетов за услуги служат показания </w:t>
      </w:r>
      <w:proofErr w:type="spellStart"/>
      <w:r>
        <w:t>Биллинговой</w:t>
      </w:r>
      <w:proofErr w:type="spellEnd"/>
      <w:r>
        <w:t xml:space="preserve"> системы Оператора в Личном кабинете Абонента. </w:t>
      </w:r>
    </w:p>
    <w:p w:rsidR="00A849C5" w:rsidRDefault="00EA7D80">
      <w:pPr>
        <w:ind w:left="-15" w:right="46"/>
      </w:pPr>
      <w:r>
        <w:t xml:space="preserve">5.8. Абонент самостоятельно контролирует в Личном кабинете баланс своего лицевого счета и наличие на нем денежных средств в счет оплаты услуг и дополнительных работ. О балансе лицевого счета Абонент может узнать, позвонив по Единому телефонному номеру Оператора, указанному на сайте Оператора, сообщив логин кабинета или номер Договора. </w:t>
      </w:r>
    </w:p>
    <w:p w:rsidR="00A849C5" w:rsidRDefault="00EA7D80">
      <w:pPr>
        <w:ind w:left="-15" w:right="46"/>
      </w:pPr>
      <w:r>
        <w:t xml:space="preserve">5.9. Абоненту до окончания каждого расчетного периода рассчитывается и начисляется абонентская плата за предоставление Оператором услуг в следующем расчетном периоде, о чем в Личном кабинете Абонента размещается информация о размере абонентской платы за услуги по Договору в следующем расчетном периоде и дата ее списания с лицевого счета. Последний расчетный период заканчивается за один календарный день до даты списания следующей Абонентской платы, указанной в Личном кабинете.  В случае, если к дате списания абонентской платы с Личного счета Абонента,  указанной в Личном кабинете Абонента, на лицевом счете Абонента не достаточно средств, то Абоненту присваивается статус «Отключен» и обновление даты следующего списания абонентской платы в Личном кабинете приостанавливается до пополнения Абонентом лицевого счета и начала нового расчетного периода.   </w:t>
      </w:r>
    </w:p>
    <w:p w:rsidR="00A849C5" w:rsidRDefault="00EA7D80">
      <w:pPr>
        <w:ind w:left="-15" w:right="46"/>
      </w:pPr>
      <w:r>
        <w:t xml:space="preserve">5.10. Если на лицевом счете Абонента отсутствуют денежные средства для списания с него абонентской платы в полном объеме, то период оказания услуг, равный расчетному периоду, не начинается. Каждый расчетный период начинается только после оплаты Абонентом абонентской платы в полном размере за такой расчетный период, при условии, что Абонентом не подключена услуга «Обещанный платеж».  </w:t>
      </w:r>
    </w:p>
    <w:p w:rsidR="00A849C5" w:rsidRDefault="00EA7D80">
      <w:pPr>
        <w:ind w:left="-15" w:right="46"/>
      </w:pPr>
      <w:r>
        <w:t xml:space="preserve">5.11. Для начала оказания Оператором услуг по Договору и начала расчетного периода Абоненту необходимо внести на расчетный счет Оператора денежные средства в размере абонентской платы, рассчитанной </w:t>
      </w:r>
      <w:proofErr w:type="spellStart"/>
      <w:r>
        <w:t>Биллинговой</w:t>
      </w:r>
      <w:proofErr w:type="spellEnd"/>
      <w:r>
        <w:t xml:space="preserve"> системой на основании данных о подключенных Абонентом услугах, которые будут зачислены на лицевой счет Абонента, или уменьшить при возможности пакет подключенных услуг и тем самым уменьшить размер абонентской платы за них до размера денежных средств, числящихся на лицевом счете Абонента. При наличии необходимого количества денежных средств на лицевом счете Абонента их списание с лицевого счета в счет оплаты абонентской платы производится автоматически, в связи с чем автоматически начинается расчетный период и Оператор начинает оказывать Абоненту услуги по Договору в расчетном периоде вне зависимости от того использует ли Абонент услуги или нет.  </w:t>
      </w:r>
    </w:p>
    <w:p w:rsidR="00A849C5" w:rsidRDefault="00EA7D80">
      <w:pPr>
        <w:ind w:left="-15" w:right="46"/>
      </w:pPr>
      <w:r>
        <w:t xml:space="preserve">5.12. В случае, если дополнительные услуги были подключены Абонентом в середине текущего расчетного периода, то с лицевого счета Абонента в день подключения такой услуги списывается предварительный платеж за неполный расчетный период, рассчитанный с даты подключения услуги до окончания текущего расчетного периода, исходя из 30 календарных дней в расчетном периоде, в следующем расчетном периоде плата за такую дополнительную услугу будет полностью включена в абонентскую плату за расчетный период и списана с лицевого счета в порядке, определенном п. 5.11 Условий.  </w:t>
      </w:r>
    </w:p>
    <w:p w:rsidR="00A849C5" w:rsidRDefault="00EA7D80">
      <w:pPr>
        <w:ind w:left="-15" w:right="46"/>
      </w:pPr>
      <w:r>
        <w:t xml:space="preserve">5.13. Абонентская плата за оказание услуг в расчетном периоде списывается с лицевого счета Абонента в полном размере в день начала расчетного периода. За услуги, подключенные Абонентом в середине расчетного периода, оплата списывается с лицевого счета Абонента в день подключения такой услуги. Оплата за дополнительно выполненные Оператором работы, данные о которых не отображены в Личном кабинете Абонента, списывается с лицевого счета Абонента в течение 3 дней с даты подписания Абонентом акта о выполнении Оператором работы.  </w:t>
      </w:r>
    </w:p>
    <w:p w:rsidR="00A849C5" w:rsidRDefault="00EA7D80">
      <w:pPr>
        <w:ind w:left="-15" w:right="46"/>
      </w:pPr>
      <w:r>
        <w:t xml:space="preserve">5.14. Отсутствие достаточных для списания абонентской платы или дополнительных услуг денежных средств на лицевом счете Абонента влечет за собой временное приостановление исполнения Договора Оператором. Настоящий пункт является официальным уведомлением Абонента о временном приостановлении исполнения Оператором обязанностей по Договору, при этом расчетный период и оказание услуг в нем по Договору не начинается и уведомление Абонента не требуется.   </w:t>
      </w:r>
    </w:p>
    <w:p w:rsidR="00A849C5" w:rsidRDefault="00EA7D80">
      <w:pPr>
        <w:ind w:left="-15" w:right="46"/>
      </w:pPr>
      <w:r>
        <w:t xml:space="preserve">5.15. Для начала оказания Услуг Оператором и возобновления исполнения Оператором обязанностей по Договору Абоненту следует совершить оно из действий, указанных в п. 5.11 настоящих Условий, или подключить при возможности услугу «Обещанный платеж». Условия и сроки оплаты по Договору могут изменяться Оператором в одностороннем порядке с обязательным уведомлением Абонента путем размещения информации об изменениях на сайте Оператора или в Личном кабинете Абонента не менее, чем за 10 [десять] дней до даты введения такого изменения.  </w:t>
      </w:r>
    </w:p>
    <w:p w:rsidR="00A849C5" w:rsidRDefault="00EA7D80">
      <w:pPr>
        <w:ind w:left="-15" w:right="46"/>
      </w:pPr>
      <w:r>
        <w:t xml:space="preserve">5.16. Все доступные Абоненту способы оплаты услуг представлены на сайте Оператора и в Личном кабинете Абонента. Условия оплаты услуг наличными денежными средствам уточняются Абонентами у Оператора по Единому телефонному номеру Оператора.  </w:t>
      </w:r>
    </w:p>
    <w:p w:rsidR="00A849C5" w:rsidRDefault="00EA7D80">
      <w:pPr>
        <w:spacing w:after="0" w:line="259" w:lineRule="auto"/>
        <w:ind w:firstLine="0"/>
        <w:jc w:val="left"/>
      </w:pPr>
      <w:r>
        <w:rPr>
          <w:b/>
        </w:rPr>
        <w:t xml:space="preserve"> </w:t>
      </w:r>
    </w:p>
    <w:p w:rsidR="00A849C5" w:rsidRDefault="00EA7D80" w:rsidP="00F62735">
      <w:pPr>
        <w:pStyle w:val="1"/>
        <w:tabs>
          <w:tab w:val="center" w:pos="794"/>
          <w:tab w:val="center" w:pos="4232"/>
        </w:tabs>
        <w:ind w:left="0" w:right="0" w:firstLine="0"/>
      </w:pPr>
      <w:r>
        <w:rPr>
          <w:rFonts w:ascii="Calibri" w:eastAsia="Calibri" w:hAnsi="Calibri" w:cs="Calibri"/>
          <w:b w:val="0"/>
          <w:sz w:val="22"/>
        </w:rPr>
        <w:tab/>
      </w:r>
      <w:r>
        <w:t xml:space="preserve"> </w:t>
      </w:r>
    </w:p>
    <w:p w:rsidR="00A849C5" w:rsidRDefault="00EA7D80">
      <w:pPr>
        <w:spacing w:after="0" w:line="259" w:lineRule="auto"/>
        <w:ind w:left="710" w:firstLine="0"/>
        <w:jc w:val="left"/>
      </w:pPr>
      <w:r>
        <w:t xml:space="preserve"> </w:t>
      </w:r>
    </w:p>
    <w:p w:rsidR="00A849C5" w:rsidRDefault="00EA7D80">
      <w:pPr>
        <w:pStyle w:val="1"/>
        <w:tabs>
          <w:tab w:val="center" w:pos="794"/>
          <w:tab w:val="center" w:pos="4440"/>
        </w:tabs>
        <w:ind w:left="0" w:right="0" w:firstLine="0"/>
      </w:pPr>
      <w:r>
        <w:rPr>
          <w:rFonts w:ascii="Calibri" w:eastAsia="Calibri" w:hAnsi="Calibri" w:cs="Calibri"/>
          <w:b w:val="0"/>
          <w:sz w:val="22"/>
        </w:rPr>
        <w:lastRenderedPageBreak/>
        <w:tab/>
      </w:r>
      <w:r w:rsidR="00F62735" w:rsidRPr="00F62735">
        <w:t>6</w:t>
      </w:r>
      <w:r>
        <w:t xml:space="preserve">. </w:t>
      </w:r>
      <w:r>
        <w:tab/>
        <w:t xml:space="preserve">ВРЕМЕННАЯ БЛОКИРОВКА ЛИЦЕВОГО СЧЕТА АБОНЕНТОМ </w:t>
      </w:r>
    </w:p>
    <w:p w:rsidR="00A849C5" w:rsidRDefault="00F62735">
      <w:pPr>
        <w:ind w:left="-15" w:right="46"/>
      </w:pPr>
      <w:r>
        <w:t>6</w:t>
      </w:r>
      <w:r w:rsidR="00EA7D80">
        <w:t>.1. Временная блокировка [заморозка] лицевого счета и приостановка оказания услуг Абоненту производится Абонентом в Личном кабинете Абонента или путем подачи Абонентом соответствующего заявления Оператору в офисе Оператора.</w:t>
      </w:r>
      <w:r w:rsidR="00EA7D80">
        <w:rPr>
          <w:b/>
        </w:rPr>
        <w:t xml:space="preserve"> </w:t>
      </w:r>
    </w:p>
    <w:p w:rsidR="00A849C5" w:rsidRDefault="00EA7D80">
      <w:pPr>
        <w:spacing w:after="0" w:line="259" w:lineRule="auto"/>
        <w:ind w:left="710" w:firstLine="0"/>
        <w:jc w:val="left"/>
      </w:pPr>
      <w:r>
        <w:rPr>
          <w:b/>
        </w:rPr>
        <w:t xml:space="preserve"> </w:t>
      </w:r>
    </w:p>
    <w:p w:rsidR="00A849C5" w:rsidRDefault="00F62735" w:rsidP="00F62735">
      <w:pPr>
        <w:pStyle w:val="1"/>
        <w:tabs>
          <w:tab w:val="center" w:pos="794"/>
          <w:tab w:val="center" w:pos="5410"/>
        </w:tabs>
        <w:ind w:left="720" w:right="0" w:firstLine="0"/>
      </w:pPr>
      <w:r>
        <w:t>7</w:t>
      </w:r>
      <w:r w:rsidR="00EA7D80">
        <w:t xml:space="preserve">. </w:t>
      </w:r>
      <w:r w:rsidR="00EA7D80">
        <w:tab/>
        <w:t xml:space="preserve">ВОЗВРАТ ДЕНЕЖНЫХ СРЕДСТВ АБОНЕНТУ ЗА НЕИСПОЛЬЗОВАННЫЕ УСЛУГИ </w:t>
      </w:r>
    </w:p>
    <w:p w:rsidR="00A849C5" w:rsidRDefault="00F62735">
      <w:pPr>
        <w:ind w:left="-15" w:right="46"/>
      </w:pPr>
      <w:r>
        <w:t>7</w:t>
      </w:r>
      <w:r w:rsidR="00EA7D80">
        <w:t xml:space="preserve">.1. Остаток средств на лицевом счете Абонента после расторжения Договора возвращается Абоненту в денежном эквиваленте на основании письменного заявления Абонента. </w:t>
      </w:r>
      <w:r w:rsidR="00EA7D80">
        <w:rPr>
          <w:b/>
        </w:rPr>
        <w:t xml:space="preserve"> </w:t>
      </w:r>
    </w:p>
    <w:p w:rsidR="00A849C5" w:rsidRDefault="00F62735">
      <w:pPr>
        <w:ind w:left="-15" w:right="46"/>
      </w:pPr>
      <w:r w:rsidRPr="00F62735">
        <w:t>7</w:t>
      </w:r>
      <w:r w:rsidR="00EA7D80">
        <w:t xml:space="preserve">.2. Для возврата переплаты по Договору Абоненту необходимо обратиться после расторжения Договора в офис Оператора с письменным заявлением на возврат денежных средств. Заявление на возврат заполняется Абонентом по форме, предоставленной Оператором. </w:t>
      </w:r>
      <w:r w:rsidR="00EA7D80">
        <w:rPr>
          <w:b/>
        </w:rPr>
        <w:t xml:space="preserve"> </w:t>
      </w:r>
    </w:p>
    <w:p w:rsidR="00A849C5" w:rsidRDefault="00F62735">
      <w:pPr>
        <w:ind w:left="-15" w:right="46"/>
      </w:pPr>
      <w:r>
        <w:t>7</w:t>
      </w:r>
      <w:r w:rsidR="00EA7D80">
        <w:t xml:space="preserve">.3. Оператор возвращает Абоненту денежные средства в размере, эквивалентном положительному показателю баланса лицевого счета Абонента, в течение 30 [тридцати] дней с даты получения от Абонента письменного заявления на возврат денежных средств. </w:t>
      </w:r>
      <w:r w:rsidR="00EA7D80">
        <w:rPr>
          <w:b/>
        </w:rPr>
        <w:t xml:space="preserve"> </w:t>
      </w:r>
    </w:p>
    <w:p w:rsidR="00A849C5" w:rsidRDefault="00EA7D80">
      <w:pPr>
        <w:spacing w:after="0" w:line="259" w:lineRule="auto"/>
        <w:ind w:left="710" w:firstLine="0"/>
        <w:jc w:val="left"/>
      </w:pPr>
      <w:r>
        <w:rPr>
          <w:b/>
        </w:rPr>
        <w:t xml:space="preserve"> </w:t>
      </w:r>
    </w:p>
    <w:p w:rsidR="00A849C5" w:rsidRDefault="00F62735" w:rsidP="00F62735">
      <w:pPr>
        <w:pStyle w:val="1"/>
        <w:tabs>
          <w:tab w:val="center" w:pos="794"/>
          <w:tab w:val="center" w:pos="5230"/>
        </w:tabs>
        <w:ind w:right="0"/>
      </w:pPr>
      <w:r>
        <w:t>8</w:t>
      </w:r>
      <w:r w:rsidR="00EA7D80">
        <w:t xml:space="preserve">. </w:t>
      </w:r>
      <w:r w:rsidR="00EA7D80">
        <w:tab/>
        <w:t>ПОРЯДОК ОБРАЩЕНИЯ АБОНЕНТА В СЛУЖБУ ТЕХНИЧЕСКОЙ ПОДДЕРЖКИ</w:t>
      </w:r>
    </w:p>
    <w:p w:rsidR="00A849C5" w:rsidRDefault="00F62735" w:rsidP="00F62735">
      <w:pPr>
        <w:pStyle w:val="a3"/>
        <w:ind w:left="0" w:right="46" w:firstLine="426"/>
      </w:pPr>
      <w:r w:rsidRPr="00F62735">
        <w:t>8</w:t>
      </w:r>
      <w:r w:rsidR="00EA7D80">
        <w:t xml:space="preserve">.1. Оператор предоставляет Абоненту возможность получения телефонных консультаций по вопросам технической поддержки работы сети </w:t>
      </w:r>
      <w:proofErr w:type="spellStart"/>
      <w:r w:rsidR="007E4041">
        <w:rPr>
          <w:lang w:val="en-US"/>
        </w:rPr>
        <w:t>Internetgeo</w:t>
      </w:r>
      <w:proofErr w:type="spellEnd"/>
      <w:r w:rsidR="00EA7D80">
        <w:t xml:space="preserve"> круглосуточно по Единому телефонному номеру. </w:t>
      </w:r>
    </w:p>
    <w:p w:rsidR="00A849C5" w:rsidRDefault="00F62735" w:rsidP="00F62735">
      <w:pPr>
        <w:pStyle w:val="a3"/>
        <w:ind w:left="142" w:right="46" w:firstLine="284"/>
      </w:pPr>
      <w:r w:rsidRPr="00F62735">
        <w:t>8</w:t>
      </w:r>
      <w:r w:rsidR="00EA7D80">
        <w:t xml:space="preserve">.2. В случае ухудшения качества либо возникновения перерыва оказания услуг, Абонент обязан незамедлительно [не позднее 24 часов с даты обнаружения Абонентом] обратиться в службу технической поддержки Оператора с жалобой на качество предоставляемых услуг. По факту такого обращения Оператором составляется заявка и служба технической поддержки Оператора в разумные сроки проводит работу по выявлению и устранению причин ухудшения качества или перерыва предоставляемых Абоненту услуг. </w:t>
      </w:r>
    </w:p>
    <w:p w:rsidR="00A849C5" w:rsidRDefault="00F62735" w:rsidP="00F62735">
      <w:pPr>
        <w:pStyle w:val="a3"/>
        <w:ind w:left="142" w:right="46" w:firstLine="284"/>
      </w:pPr>
      <w:r>
        <w:t>8</w:t>
      </w:r>
      <w:r w:rsidR="00EA7D80">
        <w:t xml:space="preserve">.3. При обращении в службу технической поддержки Оператора Абонент должен сообщить сотруднику службы технической поддержки номер своего лицевого счета [логин Личного кабинета], номер Договора, тип используемого оборудования и суть возникшей проблемы. При обращении Абонента в службу технической поддержки в целях восстановления пароля от Личного кабинета или предоставления услуги «Обещанный </w:t>
      </w:r>
      <w:r w:rsidR="007E4041">
        <w:t>платеж» Абонент</w:t>
      </w:r>
      <w:r w:rsidR="00EA7D80">
        <w:t xml:space="preserve"> обязан идентифицироваться - назвать логин, свои фамилию, имя и отчество, а </w:t>
      </w:r>
      <w:r w:rsidR="007E4041">
        <w:t>также</w:t>
      </w:r>
      <w:r w:rsidR="00EA7D80">
        <w:t xml:space="preserve"> продиктовать серию и номер паспорта, сообщенные сведения должны соответствовать данным, указанным в Договоре. Вопросы по балансу лицевого счета Абонента, по используемым Абонентом тарифам, размеру абонентской платы и следующей дате списания, окончании текущего или последнего расчетного периода предоставляются Оператором Абоненту при его </w:t>
      </w:r>
      <w:r w:rsidR="007E4041">
        <w:t>обращении к</w:t>
      </w:r>
      <w:r w:rsidR="00EA7D80">
        <w:t xml:space="preserve"> Оператору по Единому телефонному номеру при условии сообщения Абонентом Оператору логина, номера Договора и фамилии, имени и отчества Абонента. </w:t>
      </w:r>
    </w:p>
    <w:p w:rsidR="00A849C5" w:rsidRDefault="00F62735" w:rsidP="00F62735">
      <w:pPr>
        <w:pStyle w:val="a3"/>
        <w:ind w:left="142" w:right="46" w:firstLine="284"/>
      </w:pPr>
      <w:r>
        <w:t>8</w:t>
      </w:r>
      <w:r w:rsidR="00EA7D80">
        <w:t xml:space="preserve">.4. Абонент не имеет права сообщать сотрудникам технической службы Оператора пароль от своего Личного кабинета. </w:t>
      </w:r>
    </w:p>
    <w:p w:rsidR="00A849C5" w:rsidRDefault="00F62735" w:rsidP="00F62735">
      <w:pPr>
        <w:pStyle w:val="a3"/>
        <w:ind w:left="142" w:right="46" w:firstLine="284"/>
        <w:jc w:val="left"/>
      </w:pPr>
      <w:r>
        <w:t>8</w:t>
      </w:r>
      <w:r w:rsidR="00EA7D80">
        <w:t xml:space="preserve">.5. Если ухудшение качества либо перерыв оказания услуг по Договору произошли по вине Оператора, то Оператор по заявлению Абонента зачисляет на свой лицевой счет Абонента денежную компенсацию в размере стоимости </w:t>
      </w:r>
      <w:proofErr w:type="spellStart"/>
      <w:r w:rsidR="00EA7D80">
        <w:t>неоказанных</w:t>
      </w:r>
      <w:proofErr w:type="spellEnd"/>
      <w:r w:rsidR="00EA7D80">
        <w:t xml:space="preserve"> Оператором услуг, которая рассчитывается пропорционально периоду с даты обращения Абонента с жалобой к Оператору до даты устранения неполадки в работе сети </w:t>
      </w:r>
      <w:proofErr w:type="spellStart"/>
      <w:r w:rsidR="007E4041">
        <w:t>Internetgeo</w:t>
      </w:r>
      <w:proofErr w:type="spellEnd"/>
      <w:r w:rsidR="00EA7D80">
        <w:t xml:space="preserve"> Оператором, но в любом случае размер компенсации составляет не более размера абонентской платы за указанный период. </w:t>
      </w:r>
    </w:p>
    <w:p w:rsidR="00A849C5" w:rsidRDefault="00F62735" w:rsidP="00F62735">
      <w:pPr>
        <w:ind w:left="142" w:right="46" w:firstLine="0"/>
      </w:pPr>
      <w:r>
        <w:t>8</w:t>
      </w:r>
      <w:r w:rsidR="00EA7D80">
        <w:t xml:space="preserve">.6. Оператор не несет ответственности за прямой или косвенный ущерб, причиненный третьим лицам, в результате использования или невозможности использования Абонентом услуг Оператора. </w:t>
      </w:r>
    </w:p>
    <w:p w:rsidR="00A849C5" w:rsidRDefault="00EA7D80">
      <w:pPr>
        <w:spacing w:after="0" w:line="259" w:lineRule="auto"/>
        <w:ind w:left="710" w:firstLine="0"/>
        <w:jc w:val="left"/>
      </w:pPr>
      <w:r>
        <w:t xml:space="preserve"> </w:t>
      </w:r>
    </w:p>
    <w:p w:rsidR="00A849C5" w:rsidRDefault="00EA7D80">
      <w:pPr>
        <w:pStyle w:val="1"/>
        <w:tabs>
          <w:tab w:val="center" w:pos="849"/>
          <w:tab w:val="center" w:pos="3178"/>
        </w:tabs>
        <w:ind w:left="0" w:right="0" w:firstLine="0"/>
      </w:pPr>
      <w:r>
        <w:rPr>
          <w:rFonts w:ascii="Calibri" w:eastAsia="Calibri" w:hAnsi="Calibri" w:cs="Calibri"/>
          <w:b w:val="0"/>
          <w:sz w:val="22"/>
        </w:rPr>
        <w:tab/>
      </w:r>
      <w:r w:rsidR="00F62735">
        <w:t>9</w:t>
      </w:r>
      <w:r>
        <w:t xml:space="preserve">. </w:t>
      </w:r>
      <w:r>
        <w:tab/>
        <w:t xml:space="preserve">ВЫЗОВ СОТРУДНИКА ОПЕРАТОРА </w:t>
      </w:r>
    </w:p>
    <w:p w:rsidR="00A849C5" w:rsidRDefault="00F62735">
      <w:pPr>
        <w:ind w:left="-15" w:right="46"/>
      </w:pPr>
      <w:r w:rsidRPr="00F62735">
        <w:t>9</w:t>
      </w:r>
      <w:r w:rsidR="00EA7D80">
        <w:t xml:space="preserve">.1. Для проведения работ по подключению к сети </w:t>
      </w:r>
      <w:proofErr w:type="spellStart"/>
      <w:r w:rsidR="007E4041">
        <w:rPr>
          <w:lang w:val="en-US"/>
        </w:rPr>
        <w:t>Internetgeo</w:t>
      </w:r>
      <w:proofErr w:type="spellEnd"/>
      <w:r w:rsidR="00EA7D80">
        <w:t xml:space="preserve"> заявитель может вызвать сотрудника Оператора по адресу установки пользовательского [оконечного] оборудования Абонента, входящего в зону покрытия, а для устранения неисправностей работы Линии связи – по адресу подключения помещения заявителя к Линии связи по установки пользовательского [оконечного] оборудования Абонента, указанного в Договоре.</w:t>
      </w:r>
      <w:r w:rsidR="00EA7D80">
        <w:rPr>
          <w:b/>
        </w:rPr>
        <w:t xml:space="preserve"> </w:t>
      </w:r>
    </w:p>
    <w:p w:rsidR="00A849C5" w:rsidRDefault="00F62735">
      <w:pPr>
        <w:ind w:left="-15" w:right="46"/>
      </w:pPr>
      <w:r w:rsidRPr="007E4041">
        <w:t>9.</w:t>
      </w:r>
      <w:r w:rsidR="00EA7D80">
        <w:t>2.  Вызов сотрудника Оператора производится согласно установленным Оператором расценкам на работы, опубликованным на сайте Оператора или сообщенным Оператором Абоненту при оформлении заявки.</w:t>
      </w:r>
      <w:r w:rsidR="00EA7D80">
        <w:rPr>
          <w:b/>
        </w:rPr>
        <w:t xml:space="preserve"> </w:t>
      </w:r>
    </w:p>
    <w:p w:rsidR="00A849C5" w:rsidRDefault="00EA7D80">
      <w:pPr>
        <w:spacing w:after="0" w:line="259" w:lineRule="auto"/>
        <w:ind w:left="710" w:firstLine="0"/>
        <w:jc w:val="left"/>
      </w:pPr>
      <w:r>
        <w:rPr>
          <w:b/>
        </w:rPr>
        <w:t xml:space="preserve"> </w:t>
      </w:r>
    </w:p>
    <w:p w:rsidR="00A849C5" w:rsidRDefault="00EA7D80">
      <w:pPr>
        <w:numPr>
          <w:ilvl w:val="0"/>
          <w:numId w:val="1"/>
        </w:numPr>
        <w:spacing w:after="0" w:line="259" w:lineRule="auto"/>
        <w:ind w:right="48" w:hanging="706"/>
        <w:jc w:val="right"/>
      </w:pPr>
      <w:r>
        <w:rPr>
          <w:b/>
        </w:rPr>
        <w:t>ОБЕСПЕЧЕНИЕ АБОНЕНТОМ СЕКРЕТНОСТИ ДАННЫХ И ДОСТУП К УСЛУГАМ ОПЕРАТОРА</w:t>
      </w:r>
      <w:r>
        <w:t xml:space="preserve"> </w:t>
      </w:r>
    </w:p>
    <w:p w:rsidR="00A849C5" w:rsidRDefault="00EA7D80">
      <w:pPr>
        <w:numPr>
          <w:ilvl w:val="1"/>
          <w:numId w:val="1"/>
        </w:numPr>
        <w:ind w:right="46"/>
      </w:pPr>
      <w:r>
        <w:t xml:space="preserve">Доступ Абонента к услугам Оператора производится через процедуру Аутентификации и Авторизации Абонента. Аутентификация и Авторизация Абонента проводятся на основании выданного Оператором уникального идентификатора – логина, и пароля, получаемого Абонентом при заключении </w:t>
      </w:r>
    </w:p>
    <w:p w:rsidR="00A849C5" w:rsidRDefault="00EA7D80">
      <w:pPr>
        <w:ind w:left="-15" w:right="46" w:firstLine="0"/>
      </w:pPr>
      <w:r>
        <w:t xml:space="preserve">Договора. Абонент в течение 12 часов с даты заключения Договора обязан изменить пароль, указанный в Договоре, на новый неизвестный Оператору пароль. Абонент обязан исключить передачу логина и пароля третьим лицам и возможность получения их такими лицами.  </w:t>
      </w:r>
    </w:p>
    <w:p w:rsidR="00A849C5" w:rsidRDefault="00EA7D80">
      <w:pPr>
        <w:numPr>
          <w:ilvl w:val="1"/>
          <w:numId w:val="1"/>
        </w:numPr>
        <w:ind w:right="46"/>
      </w:pPr>
      <w:r>
        <w:t xml:space="preserve">Пароль и логин от Личного кабинета Абонента является СЕКРЕТНОЙ информацией и должны храниться Абонентом в тайне. Абонент не должен сообщать свой логин и пароль каким-либо лицам с целью предотвращения несанкционированного доступа к услугам Оператора от имени Абонента [с использованием его логина и пароля]. </w:t>
      </w:r>
    </w:p>
    <w:p w:rsidR="00A849C5" w:rsidRDefault="00EA7D80">
      <w:pPr>
        <w:numPr>
          <w:ilvl w:val="1"/>
          <w:numId w:val="1"/>
        </w:numPr>
        <w:ind w:right="46"/>
      </w:pPr>
      <w:r>
        <w:lastRenderedPageBreak/>
        <w:t xml:space="preserve">В случае утраты Абонентом тайны пароля, Абонент в своем Личном кабинете обязан немедленно изменить пароль доступа к своему Личному кабинету, а в случае утраты самого пароля немедленно провести процедуру его восстановления и смены через обращение в офис Оператора. </w:t>
      </w:r>
    </w:p>
    <w:p w:rsidR="00A849C5" w:rsidRDefault="00EA7D80">
      <w:pPr>
        <w:numPr>
          <w:ilvl w:val="1"/>
          <w:numId w:val="1"/>
        </w:numPr>
        <w:ind w:right="46"/>
      </w:pPr>
      <w:r>
        <w:t xml:space="preserve">Абонент полностью ответственен за сохранность своего пароля в тайне и за убытки, которые могут возникнуть по причине несанкционированного использования услуг Оператора третьими лицами, а также полную ответственность за все действия, имевшие место при использовании Абонентского пароля. </w:t>
      </w:r>
    </w:p>
    <w:p w:rsidR="00A849C5" w:rsidRDefault="00EA7D80">
      <w:pPr>
        <w:numPr>
          <w:ilvl w:val="1"/>
          <w:numId w:val="1"/>
        </w:numPr>
        <w:ind w:right="46"/>
      </w:pPr>
      <w:r>
        <w:t xml:space="preserve">Несанкционированное использование третьими лицами услуг Оператора от имени Абонента [с использованием его логина /и пароля] не может служить основанием для отказа Абонента от платежей за предоставленные Оператором в этом случае услуги. </w:t>
      </w:r>
    </w:p>
    <w:p w:rsidR="00A849C5" w:rsidRDefault="00EA7D80">
      <w:pPr>
        <w:numPr>
          <w:ilvl w:val="1"/>
          <w:numId w:val="1"/>
        </w:numPr>
        <w:ind w:right="46"/>
      </w:pPr>
      <w:r>
        <w:t xml:space="preserve">Оператор не несет ответственности и не возмещает убытки, возникшие по причине несанкционированного доступа третьих лиц к информации, содержащейся в Личном кабинете Абонента. </w:t>
      </w:r>
    </w:p>
    <w:p w:rsidR="00A849C5" w:rsidRDefault="00EA7D80">
      <w:pPr>
        <w:spacing w:after="0" w:line="259" w:lineRule="auto"/>
        <w:ind w:left="710" w:firstLine="0"/>
        <w:jc w:val="left"/>
      </w:pPr>
      <w:r>
        <w:t xml:space="preserve"> </w:t>
      </w:r>
    </w:p>
    <w:p w:rsidR="00A849C5" w:rsidRDefault="00EA7D80">
      <w:pPr>
        <w:pStyle w:val="1"/>
        <w:ind w:left="0" w:right="0" w:firstLine="710"/>
      </w:pPr>
      <w:r>
        <w:t xml:space="preserve">12. ПРИЧИНЫ, ПО КОТОРЫМ ОПЕРАТОР МОЖЕТ </w:t>
      </w:r>
      <w:r w:rsidR="00DE12C9">
        <w:t>ОСТАНОВИТЬ</w:t>
      </w:r>
      <w:r>
        <w:t xml:space="preserve"> ОКАЗАНИЕ УСЛУГ АБОНЕНТУ БЕЗ ПРЕДВАРИТЕЛЬНОГО УВЕДОМЛЕНИЯ </w:t>
      </w:r>
    </w:p>
    <w:p w:rsidR="00A849C5" w:rsidRDefault="00EA7D80">
      <w:pPr>
        <w:ind w:left="-15" w:right="46"/>
      </w:pPr>
      <w:r>
        <w:t xml:space="preserve">12.1. Оператор оставляет за собой право немедленного приостановления оказания Абоненту услуг в расчетном периоде по Договору в случаях: </w:t>
      </w:r>
    </w:p>
    <w:p w:rsidR="00A849C5" w:rsidRDefault="00EA7D80">
      <w:pPr>
        <w:ind w:left="-15" w:right="46"/>
      </w:pPr>
      <w:r>
        <w:t xml:space="preserve">12.1.1. Использования Абонентом услуг Оператора в целях, противоречащих действующему законодательству Российской Федерации, международным соглашениям или, если в результате использования услуг ущемляются права и свободы других лиц. </w:t>
      </w:r>
    </w:p>
    <w:p w:rsidR="00A849C5" w:rsidRDefault="00EA7D80">
      <w:pPr>
        <w:ind w:left="-15" w:right="46"/>
      </w:pPr>
      <w:r>
        <w:t xml:space="preserve">12.1.2. Если действия Абонента, приводят к нарушению функционирования аппаратных и программных средств сети связи [маршрутизаторов, серверов и т.д.] как Оператора, так и любых других лиц. В этом случае Абонент обязан компенсировать Оператору все расходы, связанные с устранением последствий этих действий. </w:t>
      </w:r>
    </w:p>
    <w:p w:rsidR="00DE12C9" w:rsidRDefault="00EA7D80" w:rsidP="00DE12C9">
      <w:pPr>
        <w:ind w:left="-15" w:right="46"/>
      </w:pPr>
      <w:r>
        <w:t xml:space="preserve">12.1.3. Использования Абонентом оборудования и программного обеспечения, не сертифицированного в Российской Федерации. </w:t>
      </w:r>
    </w:p>
    <w:p w:rsidR="00A849C5" w:rsidRDefault="00EA7D80">
      <w:pPr>
        <w:ind w:left="-15" w:right="46"/>
      </w:pPr>
      <w:r>
        <w:t xml:space="preserve">12.1.4. Распространения Абонентом по Сети информации, которая противоречит законодательству Российской Федерации. </w:t>
      </w:r>
    </w:p>
    <w:p w:rsidR="00A849C5" w:rsidRDefault="00EA7D80">
      <w:pPr>
        <w:ind w:left="-15" w:right="46"/>
      </w:pPr>
      <w:r>
        <w:t xml:space="preserve">12.1.5. Использования Абонентом сети Оператора для распространения материалов, оскорбляющих человеческое достоинство, для пропаганды насилия, разжигания расовой или национальной вражды, для хулиганских или мошеннических целей. </w:t>
      </w:r>
    </w:p>
    <w:p w:rsidR="00A849C5" w:rsidRDefault="00EA7D80">
      <w:pPr>
        <w:ind w:left="-15" w:right="46"/>
      </w:pPr>
      <w:r>
        <w:t xml:space="preserve">12.1.6. Распространения Абонентом, без разрешения владельца, программного обеспечения или других материалов, полностью или частично, защищенных авторскими или другими правами. </w:t>
      </w:r>
    </w:p>
    <w:p w:rsidR="00A849C5" w:rsidRDefault="00EA7D80">
      <w:pPr>
        <w:ind w:left="-15" w:right="46"/>
      </w:pPr>
      <w:r>
        <w:t xml:space="preserve">12.1.7. Распространения Абонентом ненужной получателю, не запрошенной информации [создания или участия в сетевом шуме – «спаме»]. В частности, являются недопустимыми следующие действия: </w:t>
      </w:r>
    </w:p>
    <w:p w:rsidR="00A849C5" w:rsidRDefault="00EA7D80">
      <w:pPr>
        <w:numPr>
          <w:ilvl w:val="0"/>
          <w:numId w:val="2"/>
        </w:numPr>
        <w:ind w:right="46"/>
      </w:pPr>
      <w:r>
        <w:t>Массовая рассылка не согласованных предварительно электронных писем [</w:t>
      </w:r>
      <w:proofErr w:type="spellStart"/>
      <w:r>
        <w:t>mass</w:t>
      </w:r>
      <w:proofErr w:type="spellEnd"/>
      <w:r>
        <w:t xml:space="preserve"> </w:t>
      </w:r>
      <w:proofErr w:type="spellStart"/>
      <w:r>
        <w:t>mailing</w:t>
      </w:r>
      <w:proofErr w:type="spellEnd"/>
      <w:r>
        <w:t xml:space="preserve">]. Под массовой рассылкой </w:t>
      </w:r>
      <w:r w:rsidR="007E4041">
        <w:t>подразумевается,</w:t>
      </w:r>
      <w:r>
        <w:t xml:space="preserve"> как рассылка множеству получателей, так и множественная рассылка одному получателю. Под электронными письмами понимаются сообщения электронной почты, и других подобных средств личного обмена информацией; </w:t>
      </w:r>
    </w:p>
    <w:p w:rsidR="00A849C5" w:rsidRDefault="00EA7D80">
      <w:pPr>
        <w:numPr>
          <w:ilvl w:val="0"/>
          <w:numId w:val="2"/>
        </w:numPr>
        <w:ind w:right="46"/>
      </w:pPr>
      <w:r>
        <w:t xml:space="preserve">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 </w:t>
      </w:r>
    </w:p>
    <w:p w:rsidR="00A849C5" w:rsidRDefault="00EA7D80">
      <w:pPr>
        <w:numPr>
          <w:ilvl w:val="0"/>
          <w:numId w:val="2"/>
        </w:numPr>
        <w:spacing w:after="0" w:line="259" w:lineRule="auto"/>
        <w:ind w:right="46"/>
      </w:pPr>
      <w:r>
        <w:t xml:space="preserve">Рассылка информации получателям, высказавшим ранее явное нежелание получать эту информацию. </w:t>
      </w:r>
    </w:p>
    <w:p w:rsidR="00A849C5" w:rsidRDefault="00EA7D80">
      <w:pPr>
        <w:ind w:left="-15" w:right="46"/>
      </w:pPr>
      <w:r>
        <w:t xml:space="preserve">12.1.8. Использования Абонентом идентификационных данных [имен, адресов, телефонов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 </w:t>
      </w:r>
    </w:p>
    <w:p w:rsidR="00A849C5" w:rsidRDefault="00EA7D80">
      <w:pPr>
        <w:ind w:left="-15" w:right="46"/>
      </w:pPr>
      <w:r>
        <w:t xml:space="preserve">12.1.9. Фальсификации Абонентом своего IP-адреса, адресов, используемых в других сетевых протоколах, а также прочей служебной информации при передаче данных в Сеть. </w:t>
      </w:r>
    </w:p>
    <w:p w:rsidR="00A849C5" w:rsidRDefault="00EA7D80">
      <w:pPr>
        <w:ind w:left="-15" w:right="46"/>
      </w:pPr>
      <w:r>
        <w:t xml:space="preserve">12.1.10. Использования Абонентом несуществующих обратных адресов при отправке электронных писем за исключением случаев, когда использование какого-либо ресурса Сети в явной форме разрешает анонимность. </w:t>
      </w:r>
    </w:p>
    <w:p w:rsidR="00A849C5" w:rsidRDefault="00EA7D80">
      <w:pPr>
        <w:ind w:left="-15" w:right="46"/>
      </w:pPr>
      <w:r>
        <w:t xml:space="preserve">12.1.11. Использования Абонентом каналов связи Оператора для пропуска исходящего трафика от иных операторов и сетей связи. </w:t>
      </w:r>
    </w:p>
    <w:p w:rsidR="00A849C5" w:rsidRDefault="00EA7D80">
      <w:pPr>
        <w:ind w:left="-15" w:right="46"/>
      </w:pPr>
      <w:r>
        <w:t xml:space="preserve">12.1.12. Осуществления Абонентом действий с целью изменения настроек оборудования или программного обеспечения Оператора или иных действий, которые могут повлечь за собой сбои в их работе. </w:t>
      </w:r>
    </w:p>
    <w:p w:rsidR="00A849C5" w:rsidRDefault="00EA7D80">
      <w:pPr>
        <w:ind w:left="-15" w:right="46"/>
      </w:pPr>
      <w:r>
        <w:t xml:space="preserve">12.1.13. Организации Абонентом служб Сети, использующих 80 и 21 порт, без специального согласования с Оператором. </w:t>
      </w:r>
    </w:p>
    <w:p w:rsidR="00E56B76" w:rsidRDefault="00E56B76">
      <w:pPr>
        <w:ind w:left="-15" w:right="46"/>
      </w:pPr>
      <w:r>
        <w:t>12.</w:t>
      </w:r>
      <w:r w:rsidR="00DE12C9">
        <w:t xml:space="preserve">1.14. </w:t>
      </w:r>
      <w:r>
        <w:t xml:space="preserve">Предоставление доступа в интернет (по кабелю или радиоканалу) посторонним третьим лицам для получения выгоды, а также для обеспечения доступом в интернет отдельных домовладений, не находящихся по адресу места подключения абонента. Раздача интернет канала третьим лицам, </w:t>
      </w:r>
      <w:r w:rsidR="008C3FF2">
        <w:t>н</w:t>
      </w:r>
      <w:r>
        <w:t>а сети оператора связи строго запрещена.</w:t>
      </w:r>
    </w:p>
    <w:p w:rsidR="00A849C5" w:rsidRDefault="00E56B76">
      <w:pPr>
        <w:ind w:left="-15" w:right="46"/>
      </w:pPr>
      <w:r>
        <w:lastRenderedPageBreak/>
        <w:t>12.1.15</w:t>
      </w:r>
      <w:r w:rsidR="00EA7D80">
        <w:t xml:space="preserve">. Осуществления Абонентом попыток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запрещены: </w:t>
      </w:r>
    </w:p>
    <w:p w:rsidR="00A849C5" w:rsidRDefault="00EA7D80">
      <w:pPr>
        <w:numPr>
          <w:ilvl w:val="0"/>
          <w:numId w:val="3"/>
        </w:numPr>
        <w:ind w:right="46"/>
      </w:pPr>
      <w:r>
        <w:t xml:space="preserve">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 </w:t>
      </w:r>
    </w:p>
    <w:p w:rsidR="00A849C5" w:rsidRDefault="00EA7D80">
      <w:pPr>
        <w:numPr>
          <w:ilvl w:val="0"/>
          <w:numId w:val="3"/>
        </w:numPr>
        <w:ind w:right="46"/>
      </w:pPr>
      <w:r>
        <w:t xml:space="preserve">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 </w:t>
      </w:r>
    </w:p>
    <w:p w:rsidR="00A849C5" w:rsidRDefault="00E56B76">
      <w:pPr>
        <w:ind w:left="-15" w:right="46"/>
      </w:pPr>
      <w:r>
        <w:t>12.1.16</w:t>
      </w:r>
      <w:r w:rsidR="00EA7D80">
        <w:t xml:space="preserve">. Включения Абонентом в оборудование Оператора дополнительных приборов и устройств без предварительного согласования с Оператором, и соответствующей регистрации. </w:t>
      </w:r>
    </w:p>
    <w:p w:rsidR="00A849C5" w:rsidRDefault="00E56B76">
      <w:pPr>
        <w:ind w:left="-15" w:right="46"/>
      </w:pPr>
      <w:r>
        <w:t>12.1.17</w:t>
      </w:r>
      <w:r w:rsidR="00EA7D80">
        <w:t xml:space="preserve">. В случаях, когда Абонент не принял надлежащие меры по настройке своих ресурсов, для исключения недобросовестного использования этих ресурсов третьими лицами, а также оперативно не реагировал при обнаружении случаев такого использования. Примерами потенциально проблемной настройки сетевых ресурсов являются: </w:t>
      </w:r>
    </w:p>
    <w:p w:rsidR="00A849C5" w:rsidRDefault="00EA7D80">
      <w:pPr>
        <w:numPr>
          <w:ilvl w:val="0"/>
          <w:numId w:val="3"/>
        </w:numPr>
        <w:ind w:right="46"/>
      </w:pPr>
      <w:r>
        <w:t>открытый ретранслятор электронной почты [SMTP-</w:t>
      </w:r>
      <w:proofErr w:type="spellStart"/>
      <w:r>
        <w:t>relay</w:t>
      </w:r>
      <w:proofErr w:type="spellEnd"/>
      <w:r>
        <w:t xml:space="preserve">]; </w:t>
      </w:r>
    </w:p>
    <w:p w:rsidR="00A849C5" w:rsidRDefault="00EA7D80">
      <w:pPr>
        <w:numPr>
          <w:ilvl w:val="0"/>
          <w:numId w:val="3"/>
        </w:numPr>
        <w:ind w:right="46"/>
      </w:pPr>
      <w:r>
        <w:t xml:space="preserve">общедоступные для не авторизованной публикации серверы новостей [конференций, групп] </w:t>
      </w:r>
    </w:p>
    <w:p w:rsidR="00A849C5" w:rsidRDefault="00EA7D80">
      <w:pPr>
        <w:numPr>
          <w:ilvl w:val="0"/>
          <w:numId w:val="3"/>
        </w:numPr>
        <w:ind w:right="46"/>
      </w:pPr>
      <w:r>
        <w:t xml:space="preserve">средства, позволяющие третьим лицам не </w:t>
      </w:r>
      <w:proofErr w:type="spellStart"/>
      <w:r>
        <w:t>авторизованно</w:t>
      </w:r>
      <w:proofErr w:type="spellEnd"/>
      <w:r>
        <w:t xml:space="preserve"> скрыть источник соединения [открытые прокси-серверы и т.п.]; </w:t>
      </w:r>
    </w:p>
    <w:p w:rsidR="00A849C5" w:rsidRDefault="00EA7D80">
      <w:pPr>
        <w:numPr>
          <w:ilvl w:val="0"/>
          <w:numId w:val="3"/>
        </w:numPr>
        <w:ind w:right="46"/>
      </w:pPr>
      <w:r>
        <w:t xml:space="preserve">общедоступные широковещательные адреса локальных сетей. </w:t>
      </w:r>
    </w:p>
    <w:p w:rsidR="00A849C5" w:rsidRDefault="00EA7D80">
      <w:pPr>
        <w:numPr>
          <w:ilvl w:val="0"/>
          <w:numId w:val="3"/>
        </w:numPr>
        <w:ind w:right="46"/>
      </w:pPr>
      <w:r>
        <w:t xml:space="preserve">электронные списки рассылки с недостаточной авторизацией подписки или без возможности ее отмены. </w:t>
      </w:r>
    </w:p>
    <w:p w:rsidR="00A849C5" w:rsidRDefault="00E56B76">
      <w:pPr>
        <w:ind w:left="-15" w:right="46"/>
      </w:pPr>
      <w:r>
        <w:t>12.1.18</w:t>
      </w:r>
      <w:r w:rsidR="00EA7D80">
        <w:t xml:space="preserve">. Продажи, равно как и безвозмездной передачи Абонентом услуг Оператора третьим лицам, передачи своих права и обязанностей по Договору третьим лицам без предварительного письменного согласия Оператора.  </w:t>
      </w:r>
    </w:p>
    <w:p w:rsidR="00A849C5" w:rsidRDefault="00E56B76">
      <w:pPr>
        <w:ind w:left="710" w:right="46" w:firstLine="0"/>
      </w:pPr>
      <w:r>
        <w:t>12.1.19</w:t>
      </w:r>
      <w:r w:rsidR="00EA7D80">
        <w:t xml:space="preserve">. Чрезвычайных ситуаций природного и техногенного характера. </w:t>
      </w:r>
    </w:p>
    <w:p w:rsidR="00A849C5" w:rsidRDefault="00E56B76">
      <w:pPr>
        <w:ind w:left="710" w:right="46" w:firstLine="0"/>
      </w:pPr>
      <w:r>
        <w:t>12.1.20</w:t>
      </w:r>
      <w:r w:rsidR="00EA7D80">
        <w:t xml:space="preserve">. Иных случаев в соответствии с действующим законодательством Российской Федерации. </w:t>
      </w:r>
    </w:p>
    <w:p w:rsidR="00A849C5" w:rsidRDefault="00EA7D80">
      <w:pPr>
        <w:numPr>
          <w:ilvl w:val="1"/>
          <w:numId w:val="4"/>
        </w:numPr>
        <w:ind w:right="46"/>
      </w:pPr>
      <w:r>
        <w:t xml:space="preserve">При выявлении Оператором обстоятельств, указанных в п.12.1 настоящих Условий, Оператор незамедлительно приостанавливает оказание Абоненту услуг, о чем направляет Абоненту уведомление по адресу установки оконечного оборудования Абонента, указанному в Договоре.  </w:t>
      </w:r>
    </w:p>
    <w:p w:rsidR="00A849C5" w:rsidRDefault="00EA7D80">
      <w:pPr>
        <w:numPr>
          <w:ilvl w:val="1"/>
          <w:numId w:val="4"/>
        </w:numPr>
        <w:ind w:right="46"/>
      </w:pPr>
      <w:r>
        <w:t xml:space="preserve">Оказание услуг по Договору приостанавливается на срок устранения Абонентом выявленных нарушений, послуживших основанием для приостановления оказания услуг.  </w:t>
      </w:r>
    </w:p>
    <w:p w:rsidR="00A849C5" w:rsidRDefault="00EA7D80">
      <w:pPr>
        <w:numPr>
          <w:ilvl w:val="1"/>
          <w:numId w:val="4"/>
        </w:numPr>
        <w:ind w:right="46"/>
      </w:pPr>
      <w:r>
        <w:t xml:space="preserve">Абонент письменно уведомляет Оператора об устранении нарушений и принятых Абонентом мерах устранения нарушений. </w:t>
      </w:r>
    </w:p>
    <w:p w:rsidR="00A849C5" w:rsidRDefault="00EA7D80">
      <w:pPr>
        <w:numPr>
          <w:ilvl w:val="1"/>
          <w:numId w:val="4"/>
        </w:numPr>
        <w:ind w:right="46"/>
      </w:pPr>
      <w:r>
        <w:t xml:space="preserve">Оператор в течение 10 [десяти] рабочих дней с даты получения уведомления от Абонента проверят устранены ли Абонентом нарушения и принимает решение о возобновлении оказания услуг или об отсутствии оснований для возобновления оказания услуг.  </w:t>
      </w:r>
    </w:p>
    <w:p w:rsidR="00A849C5" w:rsidRDefault="00EA7D80">
      <w:pPr>
        <w:spacing w:after="0" w:line="259" w:lineRule="auto"/>
        <w:ind w:left="710" w:firstLine="0"/>
        <w:jc w:val="left"/>
      </w:pPr>
      <w:r>
        <w:t xml:space="preserve"> </w:t>
      </w:r>
    </w:p>
    <w:p w:rsidR="00A849C5" w:rsidRDefault="00EA7D80">
      <w:pPr>
        <w:pStyle w:val="1"/>
        <w:tabs>
          <w:tab w:val="center" w:pos="849"/>
          <w:tab w:val="center" w:pos="3346"/>
        </w:tabs>
        <w:ind w:left="0" w:right="0" w:firstLine="0"/>
      </w:pPr>
      <w:r>
        <w:rPr>
          <w:rFonts w:ascii="Calibri" w:eastAsia="Calibri" w:hAnsi="Calibri" w:cs="Calibri"/>
          <w:b w:val="0"/>
          <w:sz w:val="22"/>
        </w:rPr>
        <w:tab/>
      </w:r>
      <w:r>
        <w:t xml:space="preserve">13. </w:t>
      </w:r>
      <w:r>
        <w:tab/>
        <w:t xml:space="preserve">ПРАВА И ОБЯЗАННОСТИ ОПЕРАТОРА  </w:t>
      </w:r>
    </w:p>
    <w:p w:rsidR="00A849C5" w:rsidRDefault="00EA7D80">
      <w:pPr>
        <w:ind w:left="-15" w:right="46"/>
      </w:pPr>
      <w:r>
        <w:t xml:space="preserve">13.1. Оператор обязан устранять в сроки, установленные Оператором, неисправности, препятствующие Абоненту пользованию услугами связи. Информация о сроках устранения неисправностей размещается на сайте Оператора или сообщается Абоненту иным способом.  </w:t>
      </w:r>
    </w:p>
    <w:p w:rsidR="00A849C5" w:rsidRDefault="00EA7D80">
      <w:pPr>
        <w:ind w:left="-15" w:right="46"/>
      </w:pPr>
      <w:r>
        <w:t xml:space="preserve">13.2. Возобновлять исполнение обязанностей по Договору в сроки, установленные законодательством Российской Федерации, представления Абонентом документов, подтверждающих ликвидацию обстоятельств, послуживших </w:t>
      </w:r>
      <w:r w:rsidR="007E4041">
        <w:t>основанием для</w:t>
      </w:r>
      <w:r>
        <w:t xml:space="preserve"> приостановления оказания услуг связи. </w:t>
      </w:r>
    </w:p>
    <w:p w:rsidR="00A849C5" w:rsidRDefault="00EA7D80">
      <w:pPr>
        <w:ind w:left="-15" w:right="46"/>
      </w:pPr>
      <w:r>
        <w:t xml:space="preserve">13.3. Оператор обязан оказывать Абоненту услуги связи при условии их 100 % предварительной оплаты Абонентом.  </w:t>
      </w:r>
    </w:p>
    <w:p w:rsidR="00A849C5" w:rsidRDefault="00EA7D80">
      <w:pPr>
        <w:ind w:left="710" w:right="46" w:firstLine="0"/>
      </w:pPr>
      <w:r>
        <w:t xml:space="preserve">13.4. Оператор вправе проводить необходимые ремонтные и профилактические работы в Сети Оператора. </w:t>
      </w:r>
    </w:p>
    <w:p w:rsidR="00A849C5" w:rsidRDefault="00EA7D80">
      <w:pPr>
        <w:ind w:left="-15" w:right="46"/>
      </w:pPr>
      <w:r>
        <w:t xml:space="preserve">13.5. Оператор вправе самостоятельно определять перечень оказываемых им платных информационно-справочных услуг и </w:t>
      </w:r>
      <w:r w:rsidR="007E4041">
        <w:t>иных услуг,</w:t>
      </w:r>
      <w:r>
        <w:t xml:space="preserve"> и услуг связи. </w:t>
      </w:r>
    </w:p>
    <w:p w:rsidR="00A849C5" w:rsidRDefault="00EA7D80">
      <w:pPr>
        <w:ind w:left="-15" w:right="46"/>
      </w:pPr>
      <w:r>
        <w:t xml:space="preserve">13.6. Оператор вправе изменять в одностороннем порядке тарифы [тарифные планы] на услуги связи и стоимость иных услуг. </w:t>
      </w:r>
    </w:p>
    <w:p w:rsidR="00A849C5" w:rsidRDefault="00EA7D80">
      <w:pPr>
        <w:ind w:left="-15" w:right="46"/>
      </w:pPr>
      <w:r>
        <w:t xml:space="preserve">13.7. Оператор вправе использовать контактный телефон и адрес электронной почты, указанные Абонентом в Договоре, в целях доведения до Абонента информации об Операторе, предлагаемых им услугах, услугах, оказываемых Абоненту, и абонентском обслуживании. </w:t>
      </w:r>
    </w:p>
    <w:p w:rsidR="00A849C5" w:rsidRDefault="00EA7D80">
      <w:pPr>
        <w:ind w:left="-15" w:right="46"/>
      </w:pPr>
      <w:r>
        <w:t xml:space="preserve">13.8. Оператор вправе осуществлять иные действия, предусмотренные [либо не запрещенные] настоящими Условиями и действующим законодательством Российской Федерации.  </w:t>
      </w:r>
    </w:p>
    <w:p w:rsidR="00A849C5" w:rsidRDefault="00EA7D80">
      <w:pPr>
        <w:ind w:left="-15" w:right="46"/>
      </w:pPr>
      <w:r>
        <w:t xml:space="preserve">13.9. Оператор имеет право на полное или частичное прерывание предоставления услуг, связанное с плановой заменой оборудования, программного обеспечения или проведения других работ, вызванных необходимостью поддержания работоспособности и развития Сети, на срок не более 4 часов, оповестив </w:t>
      </w:r>
      <w:r>
        <w:lastRenderedPageBreak/>
        <w:t xml:space="preserve">Абонента не менее, чем за 4 часа. Оповещение производится путем публикации на сайте Оператора, в Личном кабинете Абонента или иным способом, позволяющим довести данную информацию до сведения Абонента. </w:t>
      </w:r>
      <w:r>
        <w:rPr>
          <w:b/>
        </w:rPr>
        <w:t xml:space="preserve"> </w:t>
      </w:r>
    </w:p>
    <w:p w:rsidR="00A849C5" w:rsidRDefault="00EA7D80">
      <w:pPr>
        <w:ind w:left="-15" w:right="46"/>
      </w:pPr>
      <w:r>
        <w:t xml:space="preserve">13.10. Оператор гарантирует Абоненту соблюдение тайны связи в соответствии с действующим законодательством Российской Федерации.  </w:t>
      </w:r>
    </w:p>
    <w:p w:rsidR="00A849C5" w:rsidRDefault="00EA7D80">
      <w:pPr>
        <w:ind w:left="-15" w:right="46"/>
      </w:pPr>
      <w:r>
        <w:t xml:space="preserve">13.11. Ознакомление с сообщениями электросвязи, получение сведений о них, а также иные ограничения тайны связи допускаются только на основании действующего законодательства Российской Федерации.  </w:t>
      </w:r>
    </w:p>
    <w:p w:rsidR="00A849C5" w:rsidRDefault="00EA7D80">
      <w:pPr>
        <w:spacing w:after="0" w:line="259" w:lineRule="auto"/>
        <w:ind w:firstLine="0"/>
        <w:jc w:val="left"/>
      </w:pPr>
      <w:r>
        <w:rPr>
          <w:b/>
        </w:rPr>
        <w:t xml:space="preserve"> </w:t>
      </w:r>
    </w:p>
    <w:p w:rsidR="00A849C5" w:rsidRDefault="00EA7D80">
      <w:pPr>
        <w:pStyle w:val="1"/>
        <w:tabs>
          <w:tab w:val="center" w:pos="849"/>
          <w:tab w:val="center" w:pos="3908"/>
        </w:tabs>
        <w:ind w:left="0" w:right="0" w:firstLine="0"/>
      </w:pPr>
      <w:r>
        <w:rPr>
          <w:rFonts w:ascii="Calibri" w:eastAsia="Calibri" w:hAnsi="Calibri" w:cs="Calibri"/>
          <w:b w:val="0"/>
          <w:sz w:val="22"/>
        </w:rPr>
        <w:tab/>
      </w:r>
      <w:r>
        <w:t xml:space="preserve">14. </w:t>
      </w:r>
      <w:r>
        <w:tab/>
        <w:t xml:space="preserve">ОГРАНИЧЕНИЕ ОТВЕТСТВЕННОСТИ ОПЕРАТОРА </w:t>
      </w:r>
    </w:p>
    <w:p w:rsidR="00A849C5" w:rsidRDefault="00EA7D80">
      <w:pPr>
        <w:ind w:left="-15" w:right="46"/>
      </w:pPr>
      <w:r>
        <w:t xml:space="preserve">14.1. Оператор ни в силу договорных обязательств, ни в силу обстоятельств, возникающих из причинения вреда, не отвечает перед Абонентом и любыми третьими лицами </w:t>
      </w:r>
      <w:r w:rsidR="007E4041">
        <w:t>за любые рода</w:t>
      </w:r>
      <w:r>
        <w:t xml:space="preserve"> прямые или косвенные убытки, понесённые как Абонентом, так и любыми третьими лицами, в результате использования Абонентом Услуг Оператора или получения доступа к ним. В том числе Оператор не несёт ответственности по искам третьих лиц за упущенную выгоду Абонента.</w:t>
      </w:r>
      <w:r>
        <w:rPr>
          <w:b/>
        </w:rPr>
        <w:t xml:space="preserve"> </w:t>
      </w:r>
    </w:p>
    <w:p w:rsidR="00A849C5" w:rsidRDefault="00EA7D80">
      <w:pPr>
        <w:ind w:left="-15" w:right="46"/>
      </w:pPr>
      <w:r>
        <w:t xml:space="preserve">14.2. Оператор не предоставляет никаких гарантий либо рекомендаций и не несет какой-либо ответственности за последствия использования Абонентом информации и любых видов услуг третьих лиц, полученных с помощью услуг Оператора. </w:t>
      </w:r>
    </w:p>
    <w:p w:rsidR="00A849C5" w:rsidRDefault="00EA7D80">
      <w:pPr>
        <w:ind w:left="-15" w:right="46"/>
      </w:pPr>
      <w:r>
        <w:t xml:space="preserve">14.3. Оператор не несет ответственности за сбои программного обеспечения и оборудования Абонента или третьих лиц. </w:t>
      </w:r>
    </w:p>
    <w:p w:rsidR="00A849C5" w:rsidRDefault="00EA7D80">
      <w:pPr>
        <w:ind w:left="-15" w:right="46"/>
      </w:pPr>
      <w:r>
        <w:t xml:space="preserve">14.4. Поскольку Интернет является добровольным объединением различных сетей, Оператор не несет ответственности за нормальное функционирование и доступность отдельных сегментов сети Интернет. </w:t>
      </w:r>
    </w:p>
    <w:p w:rsidR="00A849C5" w:rsidRDefault="00EA7D80">
      <w:pPr>
        <w:ind w:left="-15" w:right="46"/>
      </w:pPr>
      <w:r>
        <w:t xml:space="preserve">14.5. Оператор не гарантирует возможность информационного обмена с теми узлами или серверами, которые временно или постоянно недоступны через сеть Интернет. </w:t>
      </w:r>
    </w:p>
    <w:p w:rsidR="00A849C5" w:rsidRDefault="00EA7D80">
      <w:pPr>
        <w:ind w:left="-15" w:right="46"/>
      </w:pPr>
      <w:r>
        <w:t xml:space="preserve">14.6. Оператор не несет ответственности за перерывы в предоставлении услуг, если эти перерывы вызваны: утратой или повреждением оборудования Оператора не по вине Оператора, отказом электропитания по вине </w:t>
      </w:r>
      <w:proofErr w:type="spellStart"/>
      <w:r>
        <w:t>энергоснабжающей</w:t>
      </w:r>
      <w:proofErr w:type="spellEnd"/>
      <w:r>
        <w:t xml:space="preserve"> и [или] управляющей организации или действий иных третьих лиц. </w:t>
      </w:r>
    </w:p>
    <w:p w:rsidR="00A849C5" w:rsidRDefault="00EA7D80">
      <w:pPr>
        <w:ind w:left="-15" w:right="46"/>
      </w:pPr>
      <w:r>
        <w:t xml:space="preserve">14.7. Оператор не отвечает за содержание информации, передаваемой и получаемой Абонентом, через сеть Оператора, за исключением собственной информации Оператора. </w:t>
      </w:r>
    </w:p>
    <w:p w:rsidR="00A849C5" w:rsidRDefault="00EA7D80">
      <w:pPr>
        <w:ind w:left="-15" w:right="46"/>
      </w:pPr>
      <w:r>
        <w:t xml:space="preserve">14.8. Ответственность Оператора перед Абонентом ограничена размером абонентской платы за оказание услуг, определенной на момент предъявления Абонентом претензии Оператору. </w:t>
      </w:r>
    </w:p>
    <w:p w:rsidR="00A849C5" w:rsidRDefault="00EA7D80">
      <w:pPr>
        <w:spacing w:after="0" w:line="259" w:lineRule="auto"/>
        <w:ind w:left="710" w:firstLine="0"/>
        <w:jc w:val="left"/>
      </w:pPr>
      <w:r>
        <w:t xml:space="preserve"> </w:t>
      </w:r>
    </w:p>
    <w:p w:rsidR="00A849C5" w:rsidRDefault="00EA7D80">
      <w:pPr>
        <w:pStyle w:val="1"/>
        <w:tabs>
          <w:tab w:val="center" w:pos="849"/>
          <w:tab w:val="center" w:pos="3372"/>
        </w:tabs>
        <w:ind w:left="0" w:right="0" w:firstLine="0"/>
      </w:pPr>
      <w:r>
        <w:rPr>
          <w:rFonts w:ascii="Calibri" w:eastAsia="Calibri" w:hAnsi="Calibri" w:cs="Calibri"/>
          <w:b w:val="0"/>
          <w:sz w:val="22"/>
        </w:rPr>
        <w:tab/>
      </w:r>
      <w:r>
        <w:t xml:space="preserve">15. </w:t>
      </w:r>
      <w:r>
        <w:tab/>
        <w:t>ПОРЯДОК УРЕГУЛИРОВАНИЯ СПОРОВ</w:t>
      </w:r>
      <w:r>
        <w:rPr>
          <w:b w:val="0"/>
        </w:rPr>
        <w:t xml:space="preserve"> </w:t>
      </w:r>
    </w:p>
    <w:p w:rsidR="00A849C5" w:rsidRDefault="00EA7D80">
      <w:pPr>
        <w:ind w:left="-15" w:right="46"/>
      </w:pPr>
      <w:r>
        <w:t xml:space="preserve">15.1. Любые споры Оператора и Абонента, возникающие при исполнении заключенного между ними Договора, подлежат урегулированию путем проведения переговоров между Сторонами. </w:t>
      </w:r>
    </w:p>
    <w:p w:rsidR="00A849C5" w:rsidRDefault="00EA7D80">
      <w:pPr>
        <w:ind w:left="-15" w:right="46"/>
      </w:pPr>
      <w:r>
        <w:t xml:space="preserve">15.2. Если Абонент не согласен с объемом оказанных ему услуг он обязан, направить Оператору претензию, содержащую мотивированный отказ от оплаты объема услуг, с которым он не согласен. При этом, на основании п. 2 ст. 54 Закона «О связи» № 126-ФЗ от 07 июля 2003 г. спорный счет, выставленный Абоненту, подлежит полной оплате Абонентом в установленные Договором сроки. </w:t>
      </w:r>
    </w:p>
    <w:p w:rsidR="00A849C5" w:rsidRDefault="00EA7D80">
      <w:pPr>
        <w:ind w:left="-15" w:right="46"/>
      </w:pPr>
      <w:r>
        <w:t xml:space="preserve">15.3. Оператор в течение 10 [десяти] рабочих дней с даты получения претензии производит сверку данных </w:t>
      </w:r>
      <w:proofErr w:type="spellStart"/>
      <w:r>
        <w:t>Биллинговой</w:t>
      </w:r>
      <w:proofErr w:type="spellEnd"/>
      <w:r>
        <w:t xml:space="preserve"> системы об объеме оказанных Абоненту услуг с данными, полученными от Абонента, и направляет Абоненту результат сверки. </w:t>
      </w:r>
    </w:p>
    <w:p w:rsidR="00A849C5" w:rsidRDefault="00EA7D80">
      <w:pPr>
        <w:ind w:left="-15" w:right="46"/>
      </w:pPr>
      <w:r>
        <w:t xml:space="preserve">15.4. В случае нахождения ошибки в подсчете оказанных Абоненту услуг и оплаты этих услуг Абонентом, Оператор возмещает Абоненту денежные средства путем пополнения его лицевого счета на излишне списанную с лицевого счета сумму. </w:t>
      </w:r>
    </w:p>
    <w:p w:rsidR="00A849C5" w:rsidRDefault="00EA7D80">
      <w:pPr>
        <w:ind w:left="-15" w:right="46"/>
      </w:pPr>
      <w:r>
        <w:t xml:space="preserve">15.5. Оплата услуг Абонентом в следующем расчетном периоде означает, что у Абонента отсутствуют претензии по оказанным Оператором услугам в предыдущем расчетном периоде. </w:t>
      </w:r>
    </w:p>
    <w:p w:rsidR="00A849C5" w:rsidRDefault="00EA7D80">
      <w:pPr>
        <w:ind w:left="-15" w:right="46"/>
      </w:pPr>
      <w:r>
        <w:t xml:space="preserve">15.6. Абонент вправе предъявить письменную обоснованную претензию, касающуюся объема и качества услуг, оказанных Оператором в расчетном периоде в течение 6 [шести] месяцев со дня окончания такого расчетного периода. </w:t>
      </w:r>
    </w:p>
    <w:p w:rsidR="00A849C5" w:rsidRDefault="00EA7D80">
      <w:pPr>
        <w:ind w:left="-15" w:right="46"/>
      </w:pPr>
      <w:r>
        <w:t xml:space="preserve">15.7. К претензии должны быть приложены копия Договора,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Оператором обязательств по Договору, а в случае предъявления претензии о возмещении ущерба – сведения о размере причиненного ущерба. </w:t>
      </w:r>
    </w:p>
    <w:p w:rsidR="00A849C5" w:rsidRDefault="00EA7D80">
      <w:pPr>
        <w:spacing w:after="0" w:line="259" w:lineRule="auto"/>
        <w:ind w:left="710" w:firstLine="0"/>
        <w:jc w:val="left"/>
      </w:pPr>
      <w:r>
        <w:t xml:space="preserve"> </w:t>
      </w:r>
    </w:p>
    <w:p w:rsidR="00A849C5" w:rsidRDefault="00EA7D80">
      <w:pPr>
        <w:pStyle w:val="1"/>
        <w:ind w:left="0" w:right="0" w:firstLine="710"/>
      </w:pPr>
      <w:r>
        <w:t>16. СРОК ДЕЙСТВИЯ ДОГОВОРА И ПОРЯДОК ПРЕКРАЩЕНИЯ ИСПОЛЬЗОВАНИЯ АБОНЕНТОМ УСЛУГ ОПЕРАТОРА</w:t>
      </w:r>
      <w:r>
        <w:rPr>
          <w:b w:val="0"/>
        </w:rPr>
        <w:t xml:space="preserve"> </w:t>
      </w:r>
    </w:p>
    <w:p w:rsidR="00A849C5" w:rsidRDefault="00EA7D80">
      <w:pPr>
        <w:ind w:left="-15" w:right="46"/>
      </w:pPr>
      <w:r>
        <w:t xml:space="preserve">16.1. Договор вступает в силу со дня его подписания Сторонами и действует неопределенный срок. Для Абонентов, пожелавших заключить срочный договор, Договор действует до окончания срока, указанного в Договоре. </w:t>
      </w:r>
    </w:p>
    <w:p w:rsidR="00A849C5" w:rsidRDefault="00EA7D80">
      <w:pPr>
        <w:ind w:left="710" w:right="46" w:firstLine="0"/>
      </w:pPr>
      <w:r>
        <w:t xml:space="preserve">16.2. Договор может быть расторгнут в любое время по соглашению Сторон. </w:t>
      </w:r>
    </w:p>
    <w:p w:rsidR="00A849C5" w:rsidRDefault="00EA7D80">
      <w:pPr>
        <w:ind w:left="-15" w:right="46"/>
      </w:pPr>
      <w:r>
        <w:t xml:space="preserve">16.3. Абонент имеет право на одностороннее расторжение Договора путем подачи Оператору письменного заявления о расторжении Договора. Договор будет считаться расторгнутым по завершении расчетного периода, в котором Абонент предъявил Оператору уведомление о расторжении Договора, если иной более поздний срок расторжения Договора не указан Абонентом в уведомлении.  </w:t>
      </w:r>
    </w:p>
    <w:p w:rsidR="00A849C5" w:rsidRDefault="00EA7D80">
      <w:pPr>
        <w:ind w:left="-15" w:right="46"/>
      </w:pPr>
      <w:r>
        <w:lastRenderedPageBreak/>
        <w:t xml:space="preserve">16.4. Оператор имеет право на одностороннее внесудебное расторжение Договора и при этом освобождается от обязательств по компенсации убытков Абоненту в случаях: </w:t>
      </w:r>
    </w:p>
    <w:p w:rsidR="00A849C5" w:rsidRDefault="00EA7D80">
      <w:pPr>
        <w:ind w:left="710" w:right="46" w:firstLine="0"/>
      </w:pPr>
      <w:r>
        <w:t xml:space="preserve">16.4.1. Предусмотренных законодательством Российской Федерации в области связи. </w:t>
      </w:r>
    </w:p>
    <w:p w:rsidR="00A849C5" w:rsidRDefault="00EA7D80">
      <w:pPr>
        <w:ind w:left="-15" w:right="46"/>
      </w:pPr>
      <w:r>
        <w:t xml:space="preserve">16.4.2. Если оказание услуг создает угрозу безопасности и обороноспособности государства, здоровью и безопасности людей. </w:t>
      </w:r>
    </w:p>
    <w:p w:rsidR="00A849C5" w:rsidRDefault="00EA7D80">
      <w:pPr>
        <w:ind w:left="-15" w:right="46"/>
      </w:pPr>
      <w:r>
        <w:t xml:space="preserve">16.4.3. Использования Абонентом услуг Оператора для каких-либо незаконных целей, или же получение услуг Оператора незаконным способом. </w:t>
      </w:r>
    </w:p>
    <w:p w:rsidR="00A849C5" w:rsidRDefault="00EA7D80">
      <w:pPr>
        <w:ind w:left="-15" w:right="46"/>
      </w:pPr>
      <w:r>
        <w:t xml:space="preserve">16.4.4. Использования Абонентом предоставленного Оператором Абоненту оборудования с нарушением правил его технической эксплуатации или использование Абонентом не сертифицированного в Российской Федерации оборудования. </w:t>
      </w:r>
    </w:p>
    <w:p w:rsidR="00A849C5" w:rsidRDefault="00EA7D80">
      <w:pPr>
        <w:ind w:left="-15" w:right="46"/>
      </w:pPr>
      <w:r>
        <w:t xml:space="preserve">16.4.5. В случае выявления какого-либо обстоятельства, указанного в п. 12.1 настоящих Условий, если Абонент не устранит нарушение, послужившее основанием для приостановления оказания услуг Оператором, в течение 6 [шести] месяцев с даты получения им письменного уведомления Оператора о приостановлении оказания услуг связи. </w:t>
      </w:r>
    </w:p>
    <w:p w:rsidR="00A849C5" w:rsidRDefault="00EA7D80">
      <w:pPr>
        <w:ind w:left="-15" w:right="46"/>
      </w:pPr>
      <w:r>
        <w:t xml:space="preserve">16.5. Оператор имеет право на одностороннее внесудебное расторжение Договора в случае длительного [более 6-и месяцев] отсутствия денежных средств, необходимых для оказания услуг в рамках выбранного тарифного плана, на лицевом счете Абонента.  </w:t>
      </w:r>
    </w:p>
    <w:p w:rsidR="00A849C5" w:rsidRDefault="00EA7D80">
      <w:pPr>
        <w:ind w:left="-15" w:right="46"/>
      </w:pPr>
      <w:r>
        <w:t xml:space="preserve">16.6. Договор может быть расторгнут Оператором в одностороннем внесудебном порядке в случае невозможности оказания Оператором услуг по Договору ввиду действий третьих лиц или возникновения обстоятельств, делающих невозможными исполнение Оператором обязательств по Договору.  </w:t>
      </w:r>
    </w:p>
    <w:p w:rsidR="00A849C5" w:rsidRDefault="00EA7D80">
      <w:pPr>
        <w:ind w:left="-15" w:right="46"/>
      </w:pPr>
      <w:r>
        <w:t xml:space="preserve">16.7. Расторжение Договора Оператором производится путем направления Абоненту уведомления по электронной почте Абонента, указанной в Договоре. Договор считается расторгнутым с даты направления Оператором уведомления, если более поздняя дата расторжения Договора не указана в Договоре. </w:t>
      </w:r>
    </w:p>
    <w:p w:rsidR="00A849C5" w:rsidRDefault="00EA7D80">
      <w:pPr>
        <w:ind w:left="-15" w:right="46"/>
      </w:pPr>
      <w:r>
        <w:t xml:space="preserve">16.8. При наличии после расторжения Договора на лицевом счете Абонента остатка неизрасходованных средств Оператор возвращает Абоненту переплату по Договору в порядке, установленном в разделе 8 настоящих Условий. </w:t>
      </w:r>
    </w:p>
    <w:p w:rsidR="00A849C5" w:rsidRDefault="00EA7D80">
      <w:pPr>
        <w:ind w:left="-15" w:right="46"/>
      </w:pPr>
      <w:r>
        <w:t xml:space="preserve">16.9. После расторжения Договора, Оператор не гарантирует сохранение в своей </w:t>
      </w:r>
      <w:proofErr w:type="spellStart"/>
      <w:r>
        <w:t>Биллинговой</w:t>
      </w:r>
      <w:proofErr w:type="spellEnd"/>
      <w:r>
        <w:t xml:space="preserve"> системе данных об услугах, оказанных Абоненту и иной информации, связанной с действиями в рамках Договора.  </w:t>
      </w:r>
    </w:p>
    <w:p w:rsidR="00A849C5" w:rsidRDefault="00EA7D80">
      <w:pPr>
        <w:ind w:left="-15" w:right="46"/>
      </w:pPr>
      <w:r>
        <w:t xml:space="preserve">16.10. Абонент не вправе передавать свои права и обязательства по настоящему Договору третьим лицам. Если Абонент хочет переоформить заключенный Договор на другое лицо, ему следует расторгнуть заключенный Договор, оплатить существующую задолженность [если она есть], после чего заключить новый Договор. </w:t>
      </w:r>
    </w:p>
    <w:p w:rsidR="00A849C5" w:rsidRDefault="00EA7D80">
      <w:pPr>
        <w:spacing w:after="0" w:line="259" w:lineRule="auto"/>
        <w:ind w:left="710" w:firstLine="0"/>
        <w:jc w:val="left"/>
      </w:pPr>
      <w:r>
        <w:t xml:space="preserve"> </w:t>
      </w:r>
    </w:p>
    <w:p w:rsidR="00A849C5" w:rsidRDefault="00EA7D80">
      <w:pPr>
        <w:pStyle w:val="1"/>
        <w:tabs>
          <w:tab w:val="center" w:pos="849"/>
          <w:tab w:val="center" w:pos="4030"/>
        </w:tabs>
        <w:ind w:left="0" w:right="0" w:firstLine="0"/>
      </w:pPr>
      <w:r>
        <w:rPr>
          <w:rFonts w:ascii="Calibri" w:eastAsia="Calibri" w:hAnsi="Calibri" w:cs="Calibri"/>
          <w:b w:val="0"/>
          <w:sz w:val="22"/>
        </w:rPr>
        <w:tab/>
      </w:r>
      <w:r>
        <w:t xml:space="preserve">17. </w:t>
      </w:r>
      <w:r>
        <w:tab/>
        <w:t>ОБРАБОТКА ПЕРСОНАЛЬНЫХ ДАННЫХ АБОНЕНТА</w:t>
      </w:r>
      <w:r>
        <w:rPr>
          <w:b w:val="0"/>
        </w:rPr>
        <w:t xml:space="preserve"> </w:t>
      </w:r>
    </w:p>
    <w:p w:rsidR="00A849C5" w:rsidRDefault="00EA7D80">
      <w:pPr>
        <w:ind w:left="-15" w:right="46"/>
      </w:pPr>
      <w:r>
        <w:t xml:space="preserve">17.1. Сведения об Абоненте Оператор использует исключительно при информационно-справочном обслуживании Абонента и при оказании Абоненту услуг по заключенному с ним Договору. </w:t>
      </w:r>
    </w:p>
    <w:p w:rsidR="00A849C5" w:rsidRDefault="00EA7D80">
      <w:pPr>
        <w:ind w:left="-15" w:right="46"/>
      </w:pPr>
      <w:r>
        <w:t xml:space="preserve">17.2. Абонент, заключая Договор, дает Оператору свое согласие на хранение и обработку своих персональных данных, как без использования средств автоматизации, так и с их использованием. При обработке персональных данных Оператор не ограничен в применении способов их обработки.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 </w:t>
      </w:r>
    </w:p>
    <w:p w:rsidR="00A849C5" w:rsidRDefault="00EA7D80">
      <w:pPr>
        <w:ind w:left="-15" w:right="46"/>
      </w:pPr>
      <w:r>
        <w:t xml:space="preserve">17.3. Абонент, заключая Договор, дает свое согласие Оператору на обработку своих персональных данных Оператором в целях заключения [исполнения] Договора оказания услуг связи, заключенного с Оператором,  информационно-справочного обслуживания Абонента Оператором, предоставления Абоненту информации об услугах Оператора и для создания Оператором базы данных абонентов, информационного [рекламного] оповещения Абонента Оператором или привлекаемыми им третьими лицами, в том числе  на осуществление любых действий в отношении своих персональных данных, которые необходимы для достижения вышеуказанных целей, в том числе: сбор, запись, систематизация, накопление, хранение, уточнение [обновление, изменение], использование, распространение [в том числе передача третьим лицам], обезличивание, удаление, уничтожение осуществление любых иных действий с персональными данными в соответствии с действующим законодательством.  </w:t>
      </w:r>
    </w:p>
    <w:p w:rsidR="00A849C5" w:rsidRDefault="00EA7D80">
      <w:pPr>
        <w:ind w:left="-15" w:right="46"/>
      </w:pPr>
      <w:r>
        <w:t xml:space="preserve">17.4. Персональные данные Абонента, в отношении которых Абонент выражает свое согласие на их обработку, заключая Договор с Оператором, включают в себя следующие данные: фамилия, имя, отчество Абонента, логин [лицевой счет Абонента], паспортные данные Абонента, адрес регистрации Абонента по месту жительства, адрес установки оконечного оборудования, указанный в Договоре, адрес электронной почты Абонента, номер телефона Абонента, сведения баз данных систем расчета за услуги связи, начисленных и уплаченных платежах за услуги связи, задолженностях за полученные услуги связи по Договору, сведения о соединениях, трафике и платежах абонента, файлы </w:t>
      </w:r>
      <w:proofErr w:type="spellStart"/>
      <w:r>
        <w:t>куки</w:t>
      </w:r>
      <w:proofErr w:type="spellEnd"/>
      <w:r>
        <w:t xml:space="preserve"> [в том числе действия Абонента на Сайте и в Личном кабинете].  </w:t>
      </w:r>
    </w:p>
    <w:p w:rsidR="00A849C5" w:rsidRDefault="00EA7D80">
      <w:pPr>
        <w:ind w:left="-15" w:right="46"/>
      </w:pPr>
      <w:r>
        <w:t xml:space="preserve">17.5. Абонент, заключая Договор, признает и подтверждает, что в случае необходимости предоставления Оператором персональных данных Абонента третьему лицу для достижения наиболее качественного оказания услуг по Договору или информирования Абонента Оператор вправе в необходимом объеме раскрывать для </w:t>
      </w:r>
      <w:r>
        <w:lastRenderedPageBreak/>
        <w:t xml:space="preserve">совершения вышеуказанных действий информацию об Абоненте таким третьим лицам, их агентам и иным уполномоченным им лицам, а также предоставлять таким лицам соответствующие документы, содержащие персональные данные Абонента. </w:t>
      </w:r>
    </w:p>
    <w:p w:rsidR="00A849C5" w:rsidRDefault="00EA7D80">
      <w:pPr>
        <w:ind w:left="-15" w:right="46"/>
      </w:pPr>
      <w:r>
        <w:t xml:space="preserve">17.6. Также Абонент признает и подтверждает, что любые такие третьи лица имеют право на обработку персональных данных в объеме прав и полномочий, предоставленных им Оператору. </w:t>
      </w:r>
    </w:p>
    <w:p w:rsidR="00A849C5" w:rsidRDefault="00EA7D80">
      <w:pPr>
        <w:ind w:left="-15" w:right="46"/>
      </w:pPr>
      <w:r>
        <w:t xml:space="preserve">17.7. Согласие на хранение и обработку персональных данных может быть отозвано Абонентом или его представителем, путем направления письменного заявления в адрес Оператора. В этом случае Оператор вправе продолжить обработку персональных данных без согласия субъекта персональных данных при наличии оснований, прямо указанных в действующем законодательстве РФ. пунктах 2 – 11 части 1 статьи 6, части 2 статьи 10 и части 2 статьи 11 Федерального закона № 152-ФЗ «О персональных данных» от 26 июня 2006 г. </w:t>
      </w:r>
    </w:p>
    <w:p w:rsidR="00A849C5" w:rsidRDefault="00EA7D80">
      <w:pPr>
        <w:ind w:left="-15" w:right="46"/>
      </w:pPr>
      <w:r>
        <w:t xml:space="preserve">17.8. Согласие Абонента на хранение и обработку своих персональных данных прекращает свое действие по истечении трех лет со дня прекращения действия Договора оказания услуг связи, заключенного между Абонентом и Оператором. </w:t>
      </w:r>
    </w:p>
    <w:p w:rsidR="00A849C5" w:rsidRDefault="00EA7D80">
      <w:pPr>
        <w:ind w:left="-15" w:right="46"/>
      </w:pPr>
      <w:r>
        <w:t xml:space="preserve">17.9. На период действия Договора оказания услуг связи Оператором, а также на период до истечения срока исковой давности по обязательствам, вытекающим из условий подписанного Договора, Абонент добровольно выражает свое согласие на обработку Оператором и на передачу третьим лицам для обработки следующих его персональных данных, указанных в Договоре и настоящих Условиях. </w:t>
      </w:r>
    </w:p>
    <w:p w:rsidR="00A849C5" w:rsidRDefault="00EA7D80">
      <w:pPr>
        <w:spacing w:after="0" w:line="259" w:lineRule="auto"/>
        <w:ind w:left="710" w:firstLine="0"/>
        <w:jc w:val="left"/>
      </w:pPr>
      <w:r>
        <w:t xml:space="preserve"> </w:t>
      </w:r>
    </w:p>
    <w:p w:rsidR="00A849C5" w:rsidRDefault="00EA7D80">
      <w:pPr>
        <w:pStyle w:val="1"/>
        <w:tabs>
          <w:tab w:val="center" w:pos="849"/>
          <w:tab w:val="center" w:pos="3390"/>
        </w:tabs>
        <w:ind w:left="0" w:right="0" w:firstLine="0"/>
      </w:pPr>
      <w:r>
        <w:rPr>
          <w:rFonts w:ascii="Calibri" w:eastAsia="Calibri" w:hAnsi="Calibri" w:cs="Calibri"/>
          <w:b w:val="0"/>
          <w:sz w:val="22"/>
        </w:rPr>
        <w:tab/>
      </w:r>
      <w:r>
        <w:t xml:space="preserve">18. </w:t>
      </w:r>
      <w:r>
        <w:tab/>
        <w:t>ФОРС-МАЖОРНЫЕ ОБСТОЯТЕЛЬСТВА</w:t>
      </w:r>
      <w:r>
        <w:rPr>
          <w:b w:val="0"/>
        </w:rPr>
        <w:t xml:space="preserve"> </w:t>
      </w:r>
    </w:p>
    <w:p w:rsidR="00A849C5" w:rsidRDefault="00EA7D80">
      <w:pPr>
        <w:ind w:left="-15" w:right="46"/>
      </w:pPr>
      <w:r>
        <w:t xml:space="preserve">18.1. Стороны освобождаются от ответственности за частичное или полное неисполнение обязательств по заключенному Договору, вызванное обстоятельствами непреодолимой силы, возникшими после его заключения. К таким обстоятельствам, в том числе относятся: пожары, аварии, повлекшие за собой нарушение целостности сети Оператора; отключение электропитания активного оборудования сети Оператора;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и делают невозможным исполнение обязательств Сторон по заключенному Договору. </w:t>
      </w:r>
    </w:p>
    <w:p w:rsidR="00A849C5" w:rsidRDefault="00EA7D80">
      <w:pPr>
        <w:ind w:left="-15" w:right="46"/>
      </w:pPr>
      <w:r>
        <w:t xml:space="preserve">18.2. При наступлении обстоятельств непреодолимой силы, препятствующих исполнению обязательств по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При этом Сторона, ставшая объектом действия форс-мажорных обстоятельств, обязана предоставить другой Стороне документальные подтверждения о масштабах произошедших событий, а также об их влиянии на исполнение заключенного Договора.  </w:t>
      </w:r>
    </w:p>
    <w:p w:rsidR="00A849C5" w:rsidRDefault="00EA7D80">
      <w:pPr>
        <w:ind w:left="-15" w:right="46"/>
      </w:pPr>
      <w:r>
        <w:t xml:space="preserve">18.3. В случае, если обстоятельства непреодолимой силы продолжают действовать более указанного в п.18.2 Условий срока, либо, когда при их наступлении обеим Сторонам становится очевидным, что они будут действовать более указанного выше срока, Стороны обязуются обсудить возможности альтернативных способов исполнения заключенного Договора или его прекращения без возмещения убытков. </w:t>
      </w:r>
    </w:p>
    <w:p w:rsidR="00A849C5" w:rsidRDefault="00EA7D80">
      <w:pPr>
        <w:spacing w:after="0" w:line="259" w:lineRule="auto"/>
        <w:ind w:left="710" w:firstLine="0"/>
        <w:jc w:val="left"/>
      </w:pPr>
      <w:r>
        <w:t xml:space="preserve"> </w:t>
      </w:r>
    </w:p>
    <w:p w:rsidR="00A849C5" w:rsidRDefault="00EA7D80">
      <w:pPr>
        <w:pStyle w:val="1"/>
        <w:tabs>
          <w:tab w:val="center" w:pos="849"/>
          <w:tab w:val="center" w:pos="2964"/>
        </w:tabs>
        <w:ind w:left="0" w:right="0" w:firstLine="0"/>
      </w:pPr>
      <w:r>
        <w:rPr>
          <w:rFonts w:ascii="Calibri" w:eastAsia="Calibri" w:hAnsi="Calibri" w:cs="Calibri"/>
          <w:b w:val="0"/>
          <w:sz w:val="22"/>
        </w:rPr>
        <w:tab/>
      </w:r>
      <w:r>
        <w:t xml:space="preserve">19. </w:t>
      </w:r>
      <w:r>
        <w:tab/>
        <w:t>ДОПОЛНИТЕЛЬНЫЕ УСЛОВИЯ</w:t>
      </w:r>
      <w:r>
        <w:rPr>
          <w:b w:val="0"/>
        </w:rPr>
        <w:t xml:space="preserve"> </w:t>
      </w:r>
    </w:p>
    <w:p w:rsidR="00A849C5" w:rsidRDefault="00EA7D80">
      <w:pPr>
        <w:ind w:left="-15" w:right="46"/>
      </w:pPr>
      <w:r>
        <w:t xml:space="preserve">19.1. Любые уведомления или иные сообщения, подлежащие передаче от одной Стороны другой Стороне, должны передаваться по адресам, указанным в Договоре.  </w:t>
      </w:r>
    </w:p>
    <w:p w:rsidR="00A849C5" w:rsidRDefault="00EA7D80">
      <w:pPr>
        <w:ind w:left="-15" w:right="46"/>
      </w:pPr>
      <w:r>
        <w:t xml:space="preserve">19.2. Уведомления Абонентов об изменениях в настоящих Условиях и процедурах предоставления услуг, а также изменения, отмена и ввод в действие новых тарифных планов Оператор производит на своем Официальном </w:t>
      </w:r>
      <w:proofErr w:type="spellStart"/>
      <w:r>
        <w:t>web</w:t>
      </w:r>
      <w:proofErr w:type="spellEnd"/>
      <w:r>
        <w:t xml:space="preserve">-сайте и/или в Личном кабинете Абонента. </w:t>
      </w:r>
    </w:p>
    <w:p w:rsidR="00A849C5" w:rsidRDefault="00EA7D80">
      <w:pPr>
        <w:ind w:left="-15" w:right="46"/>
      </w:pPr>
      <w:r>
        <w:t xml:space="preserve">19.3. Абонент обязан сообщать Оператору в срок, не превышающий 60 дней, о прекращении своего права владения и [или]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наименования] и места нахождения. </w:t>
      </w:r>
    </w:p>
    <w:p w:rsidR="00A849C5" w:rsidRDefault="00EA7D80">
      <w:pPr>
        <w:ind w:left="-15" w:right="46"/>
      </w:pPr>
      <w:r>
        <w:t xml:space="preserve">19.4. Настоящим устанавливается, что предложением Оператора об изменении и/или дополнении настоящих Условий предоставления услуг Оператора, является опубликование текста изменений на сайте Оператора не менее чем за 10 [десять] календарных дней до даты вступления таких изменений в силу, при этом измененные Условия вступают в силу на 11 календарный день после их размещения Оператором на Сайте. Принятием Абонентом предложения являются конклюдентные действия по использованию и/или оплате услуг, оказываемых Оператором на новых условиях, после вступления изменений в силу.  </w:t>
      </w:r>
    </w:p>
    <w:sectPr w:rsidR="00A849C5" w:rsidSect="00F62735">
      <w:pgSz w:w="11900" w:h="16840"/>
      <w:pgMar w:top="723" w:right="560" w:bottom="9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625A"/>
    <w:multiLevelType w:val="hybridMultilevel"/>
    <w:tmpl w:val="E682B8B2"/>
    <w:lvl w:ilvl="0" w:tplc="1626ED2E">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809156">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CCF212">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2A22A0">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FAC992">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64F28E">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285D64">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241CD2">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F2E9C4">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C72F4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760667"/>
    <w:multiLevelType w:val="hybridMultilevel"/>
    <w:tmpl w:val="7A56ADD2"/>
    <w:lvl w:ilvl="0" w:tplc="C08A141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74D70A">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7074A6">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2283EC">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2A6C64">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060A62">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CA770">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44D5FC">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3C84E8">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C61739"/>
    <w:multiLevelType w:val="multilevel"/>
    <w:tmpl w:val="826AC412"/>
    <w:lvl w:ilvl="0">
      <w:start w:val="11"/>
      <w:numFmt w:val="decimal"/>
      <w:lvlText w:val="%1."/>
      <w:lvlJc w:val="left"/>
      <w:pPr>
        <w:ind w:left="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8D15E4"/>
    <w:multiLevelType w:val="multilevel"/>
    <w:tmpl w:val="010C6188"/>
    <w:lvl w:ilvl="0">
      <w:start w:val="1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36C57"/>
    <w:multiLevelType w:val="multilevel"/>
    <w:tmpl w:val="826AC412"/>
    <w:lvl w:ilvl="0">
      <w:start w:val="11"/>
      <w:numFmt w:val="decimal"/>
      <w:lvlText w:val="%1."/>
      <w:lvlJc w:val="left"/>
      <w:pPr>
        <w:ind w:left="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4815C00"/>
    <w:multiLevelType w:val="multilevel"/>
    <w:tmpl w:val="826AC412"/>
    <w:lvl w:ilvl="0">
      <w:start w:val="11"/>
      <w:numFmt w:val="decimal"/>
      <w:lvlText w:val="%1."/>
      <w:lvlJc w:val="left"/>
      <w:pPr>
        <w:ind w:left="8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C5"/>
    <w:rsid w:val="00113B67"/>
    <w:rsid w:val="001438D8"/>
    <w:rsid w:val="006D45A8"/>
    <w:rsid w:val="007E4041"/>
    <w:rsid w:val="008C3FF2"/>
    <w:rsid w:val="00A849C5"/>
    <w:rsid w:val="00DE12C9"/>
    <w:rsid w:val="00E56B76"/>
    <w:rsid w:val="00EA7D80"/>
    <w:rsid w:val="00F62735"/>
    <w:rsid w:val="00F84EEA"/>
    <w:rsid w:val="00FA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92FC"/>
  <w15:docId w15:val="{AFD0B3CB-BB17-48DD-8274-68B71EB1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firstLine="700"/>
      <w:jc w:val="both"/>
    </w:pPr>
    <w:rPr>
      <w:rFonts w:ascii="Arial" w:eastAsia="Arial" w:hAnsi="Arial" w:cs="Arial"/>
      <w:color w:val="000000"/>
      <w:sz w:val="20"/>
    </w:rPr>
  </w:style>
  <w:style w:type="paragraph" w:styleId="1">
    <w:name w:val="heading 1"/>
    <w:next w:val="a"/>
    <w:link w:val="10"/>
    <w:uiPriority w:val="9"/>
    <w:unhideWhenUsed/>
    <w:qFormat/>
    <w:pPr>
      <w:keepNext/>
      <w:keepLines/>
      <w:spacing w:after="5" w:line="249" w:lineRule="auto"/>
      <w:ind w:left="10" w:right="55" w:hanging="10"/>
      <w:outlineLvl w:val="0"/>
    </w:pPr>
    <w:rPr>
      <w:rFonts w:ascii="Arial" w:eastAsia="Arial" w:hAnsi="Arial" w:cs="Arial"/>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0"/>
    </w:rPr>
  </w:style>
  <w:style w:type="paragraph" w:styleId="a3">
    <w:name w:val="List Paragraph"/>
    <w:basedOn w:val="a"/>
    <w:uiPriority w:val="34"/>
    <w:qFormat/>
    <w:rsid w:val="00F62735"/>
    <w:pPr>
      <w:ind w:left="720"/>
      <w:contextualSpacing/>
    </w:pPr>
  </w:style>
  <w:style w:type="paragraph" w:styleId="a4">
    <w:name w:val="Balloon Text"/>
    <w:basedOn w:val="a"/>
    <w:link w:val="a5"/>
    <w:uiPriority w:val="99"/>
    <w:semiHidden/>
    <w:unhideWhenUsed/>
    <w:rsid w:val="007E40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404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8099</Words>
  <Characters>46166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Условия_предоставления_услуг_new_2020</vt:lpstr>
    </vt:vector>
  </TitlesOfParts>
  <Company/>
  <LinksUpToDate>false</LinksUpToDate>
  <CharactersWithSpaces>54157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Условия_предоставления_услуг_new_2020</dc:title>
  <dc:subject/>
  <dc:creator>Алексей</dc:creator>
  <cp:keywords/>
  <cp:lastModifiedBy>Автомобильная рота</cp:lastModifiedBy>
  <cp:revision>10</cp:revision>
  <cp:lastPrinted>2023-04-30T09:19:00Z</cp:lastPrinted>
  <dcterms:created xsi:type="dcterms:W3CDTF">2022-11-20T18:05:00Z</dcterms:created>
  <dcterms:modified xsi:type="dcterms:W3CDTF">2024-02-05T17:16:00Z</dcterms:modified>
</cp:coreProperties>
</file>